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516" w:rsidRPr="00FD1C09" w:rsidRDefault="001D1A3B">
      <w:pPr>
        <w:pStyle w:val="Title"/>
        <w:rPr>
          <w:u w:val="none"/>
        </w:rPr>
      </w:pPr>
      <w:bookmarkStart w:id="0" w:name="_GoBack"/>
      <w:bookmarkEnd w:id="0"/>
      <w:r>
        <w:rPr>
          <w:u w:val="none"/>
        </w:rPr>
        <w:t xml:space="preserve">GENERAL </w:t>
      </w:r>
      <w:r w:rsidR="00A2745E">
        <w:rPr>
          <w:u w:val="none"/>
        </w:rPr>
        <w:t>CO</w:t>
      </w:r>
      <w:r w:rsidR="004C6CC5">
        <w:rPr>
          <w:u w:val="none"/>
        </w:rPr>
        <w:t>N</w:t>
      </w:r>
      <w:r w:rsidR="00A2745E">
        <w:rPr>
          <w:u w:val="none"/>
        </w:rPr>
        <w:t xml:space="preserve">TRACT </w:t>
      </w:r>
    </w:p>
    <w:p w:rsidR="00062516" w:rsidRPr="00FD1C09" w:rsidRDefault="004608C1">
      <w:pPr>
        <w:pStyle w:val="Heading2"/>
        <w:rPr>
          <w:b/>
          <w:bCs/>
          <w:u w:val="none"/>
        </w:rPr>
      </w:pPr>
      <w:r>
        <w:rPr>
          <w:b/>
          <w:bCs/>
          <w:u w:val="none"/>
        </w:rPr>
        <w:t xml:space="preserve">BETWEEN </w:t>
      </w:r>
      <w:r w:rsidRPr="00FD1C09">
        <w:rPr>
          <w:b/>
          <w:bCs/>
          <w:u w:val="none"/>
        </w:rPr>
        <w:t>CITY</w:t>
      </w:r>
      <w:r w:rsidR="00A2745E">
        <w:rPr>
          <w:b/>
          <w:bCs/>
          <w:u w:val="none"/>
        </w:rPr>
        <w:t xml:space="preserve"> OF REDWOOD FALLS </w:t>
      </w:r>
      <w:r w:rsidR="00062516" w:rsidRPr="00FD1C09">
        <w:rPr>
          <w:b/>
          <w:bCs/>
          <w:u w:val="none"/>
        </w:rPr>
        <w:t>AND CONTRACTOR</w:t>
      </w:r>
    </w:p>
    <w:p w:rsidR="00062516" w:rsidRDefault="00062516" w:rsidP="00D9050B">
      <w:pPr>
        <w:jc w:val="center"/>
      </w:pPr>
    </w:p>
    <w:p w:rsidR="00062516" w:rsidRDefault="00062516"/>
    <w:p w:rsidR="00062516" w:rsidRDefault="00062516" w:rsidP="007C7F3C">
      <w:pPr>
        <w:suppressAutoHyphens/>
        <w:rPr>
          <w:spacing w:val="-2"/>
          <w:sz w:val="24"/>
        </w:rPr>
      </w:pPr>
      <w:r>
        <w:rPr>
          <w:spacing w:val="-2"/>
          <w:sz w:val="24"/>
        </w:rPr>
        <w:tab/>
        <w:t>This Agreem</w:t>
      </w:r>
      <w:r w:rsidR="00A20090">
        <w:rPr>
          <w:spacing w:val="-2"/>
          <w:sz w:val="24"/>
        </w:rPr>
        <w:t>ent made the ______</w:t>
      </w:r>
      <w:r w:rsidR="004608C1">
        <w:rPr>
          <w:spacing w:val="-2"/>
          <w:sz w:val="24"/>
        </w:rPr>
        <w:t xml:space="preserve"> day of ________</w:t>
      </w:r>
      <w:r w:rsidR="00A20090">
        <w:rPr>
          <w:spacing w:val="-2"/>
          <w:sz w:val="24"/>
        </w:rPr>
        <w:t>___</w:t>
      </w:r>
      <w:r w:rsidR="004608C1">
        <w:rPr>
          <w:spacing w:val="-2"/>
          <w:sz w:val="24"/>
        </w:rPr>
        <w:t>, 201</w:t>
      </w:r>
      <w:r w:rsidR="00887D44">
        <w:rPr>
          <w:spacing w:val="-2"/>
          <w:sz w:val="24"/>
        </w:rPr>
        <w:t>6</w:t>
      </w:r>
      <w:r>
        <w:rPr>
          <w:spacing w:val="-2"/>
          <w:sz w:val="24"/>
        </w:rPr>
        <w:t xml:space="preserve">, by and between _____________________________________________, hereinafter called </w:t>
      </w:r>
      <w:r w:rsidR="00427D8C">
        <w:rPr>
          <w:spacing w:val="-2"/>
          <w:sz w:val="24"/>
        </w:rPr>
        <w:t>“</w:t>
      </w:r>
      <w:r>
        <w:rPr>
          <w:spacing w:val="-2"/>
          <w:sz w:val="24"/>
        </w:rPr>
        <w:t>the Contractor</w:t>
      </w:r>
      <w:r w:rsidR="00427D8C">
        <w:rPr>
          <w:spacing w:val="-2"/>
          <w:sz w:val="24"/>
        </w:rPr>
        <w:t>”,</w:t>
      </w:r>
      <w:r>
        <w:rPr>
          <w:spacing w:val="-2"/>
          <w:sz w:val="24"/>
        </w:rPr>
        <w:t xml:space="preserve"> and </w:t>
      </w:r>
      <w:r w:rsidR="00427D8C">
        <w:rPr>
          <w:spacing w:val="-2"/>
          <w:sz w:val="24"/>
        </w:rPr>
        <w:t xml:space="preserve">the City of Redwood Falls, a Minnesota Municipal Corporation, </w:t>
      </w:r>
      <w:r>
        <w:rPr>
          <w:spacing w:val="-2"/>
          <w:sz w:val="24"/>
        </w:rPr>
        <w:t xml:space="preserve">hereinafter called </w:t>
      </w:r>
      <w:r w:rsidR="00427D8C">
        <w:rPr>
          <w:spacing w:val="-2"/>
          <w:sz w:val="24"/>
        </w:rPr>
        <w:t>“</w:t>
      </w:r>
      <w:r>
        <w:rPr>
          <w:spacing w:val="-2"/>
          <w:sz w:val="24"/>
        </w:rPr>
        <w:t xml:space="preserve">the </w:t>
      </w:r>
      <w:r w:rsidR="00207927">
        <w:rPr>
          <w:spacing w:val="-2"/>
          <w:sz w:val="24"/>
        </w:rPr>
        <w:t>City</w:t>
      </w:r>
      <w:r w:rsidR="00427D8C">
        <w:rPr>
          <w:spacing w:val="-2"/>
          <w:sz w:val="24"/>
        </w:rPr>
        <w:t>”</w:t>
      </w:r>
      <w:r w:rsidR="001D1A3B">
        <w:rPr>
          <w:spacing w:val="-2"/>
          <w:sz w:val="24"/>
        </w:rPr>
        <w:t>.</w:t>
      </w:r>
      <w:r>
        <w:rPr>
          <w:spacing w:val="-2"/>
          <w:sz w:val="24"/>
        </w:rPr>
        <w:t xml:space="preserve"> </w:t>
      </w:r>
    </w:p>
    <w:p w:rsidR="00062516" w:rsidRDefault="00062516" w:rsidP="007C7F3C">
      <w:pPr>
        <w:suppressAutoHyphens/>
        <w:rPr>
          <w:spacing w:val="-2"/>
          <w:sz w:val="24"/>
        </w:rPr>
      </w:pPr>
    </w:p>
    <w:p w:rsidR="00062516" w:rsidRDefault="00062516" w:rsidP="007C7F3C">
      <w:pPr>
        <w:suppressAutoHyphens/>
        <w:rPr>
          <w:spacing w:val="-2"/>
          <w:sz w:val="24"/>
        </w:rPr>
      </w:pPr>
      <w:r>
        <w:rPr>
          <w:spacing w:val="-2"/>
          <w:sz w:val="24"/>
        </w:rPr>
        <w:tab/>
        <w:t xml:space="preserve">WITNESSETH, that the Contractor and the </w:t>
      </w:r>
      <w:r w:rsidR="00207927">
        <w:rPr>
          <w:spacing w:val="-2"/>
          <w:sz w:val="24"/>
        </w:rPr>
        <w:t>City</w:t>
      </w:r>
      <w:r>
        <w:rPr>
          <w:spacing w:val="-2"/>
          <w:sz w:val="24"/>
        </w:rPr>
        <w:t xml:space="preserve"> for the consideration hereinafter named agree as follows: </w:t>
      </w:r>
    </w:p>
    <w:p w:rsidR="00062516" w:rsidRDefault="00062516" w:rsidP="007C7F3C">
      <w:pPr>
        <w:suppressAutoHyphens/>
        <w:rPr>
          <w:spacing w:val="-2"/>
          <w:sz w:val="24"/>
        </w:rPr>
      </w:pPr>
    </w:p>
    <w:p w:rsidR="00427D8C" w:rsidRDefault="00062516" w:rsidP="007C7F3C">
      <w:pPr>
        <w:tabs>
          <w:tab w:val="left" w:pos="1440"/>
          <w:tab w:val="left" w:pos="3240"/>
        </w:tabs>
        <w:suppressAutoHyphens/>
        <w:rPr>
          <w:spacing w:val="-2"/>
          <w:sz w:val="24"/>
        </w:rPr>
      </w:pPr>
      <w:r>
        <w:rPr>
          <w:spacing w:val="-2"/>
          <w:sz w:val="24"/>
          <w:u w:val="single"/>
        </w:rPr>
        <w:t xml:space="preserve">ARTICLE 1.  </w:t>
      </w:r>
      <w:r>
        <w:rPr>
          <w:spacing w:val="-2"/>
          <w:sz w:val="24"/>
          <w:u w:val="single"/>
        </w:rPr>
        <w:tab/>
        <w:t>SCOPE OF WORK</w:t>
      </w:r>
      <w:r>
        <w:rPr>
          <w:spacing w:val="-2"/>
          <w:sz w:val="24"/>
        </w:rPr>
        <w:t xml:space="preserve">  </w:t>
      </w:r>
    </w:p>
    <w:p w:rsidR="001D1A3B" w:rsidRDefault="00B451BC" w:rsidP="007C7F3C">
      <w:pPr>
        <w:tabs>
          <w:tab w:val="left" w:pos="720"/>
          <w:tab w:val="left" w:pos="1440"/>
          <w:tab w:val="left" w:pos="3240"/>
        </w:tabs>
        <w:suppressAutoHyphens/>
        <w:rPr>
          <w:spacing w:val="-2"/>
          <w:sz w:val="24"/>
        </w:rPr>
      </w:pPr>
      <w:r>
        <w:rPr>
          <w:spacing w:val="-2"/>
          <w:sz w:val="24"/>
        </w:rPr>
        <w:tab/>
      </w:r>
    </w:p>
    <w:p w:rsidR="00427D8C" w:rsidRDefault="001D1A3B" w:rsidP="007C7F3C">
      <w:pPr>
        <w:tabs>
          <w:tab w:val="left" w:pos="720"/>
          <w:tab w:val="left" w:pos="1440"/>
          <w:tab w:val="left" w:pos="3240"/>
        </w:tabs>
        <w:suppressAutoHyphens/>
        <w:rPr>
          <w:spacing w:val="-2"/>
          <w:sz w:val="24"/>
        </w:rPr>
      </w:pPr>
      <w:r>
        <w:rPr>
          <w:spacing w:val="-2"/>
          <w:sz w:val="24"/>
        </w:rPr>
        <w:tab/>
      </w:r>
      <w:r w:rsidR="00062516">
        <w:rPr>
          <w:spacing w:val="-2"/>
          <w:sz w:val="24"/>
        </w:rPr>
        <w:t xml:space="preserve">The Contractor shall furnish all of the materials and perform all of the work shown on the drawings and described in the specifications for the project entitled </w:t>
      </w:r>
      <w:r w:rsidR="00887D44">
        <w:rPr>
          <w:spacing w:val="-2"/>
          <w:sz w:val="24"/>
        </w:rPr>
        <w:t>2016 Ramsey Park Walking Path Renovation Project</w:t>
      </w:r>
      <w:r w:rsidR="00427D8C">
        <w:rPr>
          <w:spacing w:val="-2"/>
          <w:sz w:val="24"/>
        </w:rPr>
        <w:t>.</w:t>
      </w:r>
    </w:p>
    <w:p w:rsidR="00062516" w:rsidRDefault="00427D8C" w:rsidP="007C7F3C">
      <w:pPr>
        <w:tabs>
          <w:tab w:val="left" w:pos="720"/>
          <w:tab w:val="left" w:pos="1440"/>
          <w:tab w:val="left" w:pos="3240"/>
        </w:tabs>
        <w:suppressAutoHyphens/>
        <w:rPr>
          <w:spacing w:val="-2"/>
          <w:sz w:val="24"/>
        </w:rPr>
      </w:pPr>
      <w:r>
        <w:rPr>
          <w:spacing w:val="-2"/>
          <w:sz w:val="24"/>
        </w:rPr>
        <w:tab/>
        <w:t>D</w:t>
      </w:r>
      <w:r w:rsidR="00062516">
        <w:rPr>
          <w:spacing w:val="-2"/>
          <w:sz w:val="24"/>
        </w:rPr>
        <w:t>rawings a</w:t>
      </w:r>
      <w:r>
        <w:rPr>
          <w:spacing w:val="-2"/>
          <w:sz w:val="24"/>
        </w:rPr>
        <w:t xml:space="preserve">nd specifications for this project were prepared </w:t>
      </w:r>
      <w:r w:rsidR="00207927">
        <w:rPr>
          <w:spacing w:val="-2"/>
          <w:sz w:val="24"/>
        </w:rPr>
        <w:t>b</w:t>
      </w:r>
      <w:r>
        <w:rPr>
          <w:spacing w:val="-2"/>
          <w:sz w:val="24"/>
        </w:rPr>
        <w:t>y</w:t>
      </w:r>
      <w:r w:rsidR="00062516">
        <w:rPr>
          <w:spacing w:val="-2"/>
          <w:sz w:val="24"/>
        </w:rPr>
        <w:t xml:space="preserve"> </w:t>
      </w:r>
      <w:r w:rsidR="00887D44">
        <w:rPr>
          <w:spacing w:val="-2"/>
          <w:sz w:val="24"/>
        </w:rPr>
        <w:t>the City of Redwood Falls</w:t>
      </w:r>
      <w:r w:rsidR="00062516">
        <w:rPr>
          <w:spacing w:val="-2"/>
          <w:sz w:val="24"/>
        </w:rPr>
        <w:t xml:space="preserve">.  The Contractor shall do everything required by this Agreement, the General and Supplemental Conditions of the Contract, the Special Conditions, the Addenda, the Specifications, the Drawings, and the Proposal attached as </w:t>
      </w:r>
      <w:r w:rsidR="00062516">
        <w:rPr>
          <w:b/>
          <w:spacing w:val="-2"/>
          <w:sz w:val="24"/>
        </w:rPr>
        <w:t>Exhibit 1</w:t>
      </w:r>
      <w:r w:rsidR="00062516">
        <w:rPr>
          <w:spacing w:val="-2"/>
          <w:sz w:val="24"/>
        </w:rPr>
        <w:t xml:space="preserve"> (including any unit prices stated therein).</w:t>
      </w:r>
    </w:p>
    <w:p w:rsidR="00062516" w:rsidRDefault="00062516" w:rsidP="007C7F3C">
      <w:pPr>
        <w:suppressAutoHyphens/>
        <w:rPr>
          <w:spacing w:val="-2"/>
          <w:sz w:val="24"/>
        </w:rPr>
      </w:pPr>
    </w:p>
    <w:p w:rsidR="00062516" w:rsidRDefault="00062516" w:rsidP="007C7F3C">
      <w:pPr>
        <w:suppressAutoHyphens/>
        <w:rPr>
          <w:spacing w:val="-2"/>
          <w:sz w:val="24"/>
        </w:rPr>
      </w:pPr>
      <w:r>
        <w:rPr>
          <w:spacing w:val="-2"/>
          <w:sz w:val="24"/>
        </w:rPr>
        <w:tab/>
        <w:t>The Specifications and Drawings are enumerated as follows:</w:t>
      </w:r>
    </w:p>
    <w:p w:rsidR="00062516" w:rsidRDefault="00062516" w:rsidP="007C7F3C">
      <w:pPr>
        <w:suppressAutoHyphens/>
        <w:rPr>
          <w:spacing w:val="-2"/>
          <w:sz w:val="24"/>
        </w:rPr>
      </w:pPr>
    </w:p>
    <w:p w:rsidR="00062516" w:rsidRDefault="00427D8C" w:rsidP="007C7F3C">
      <w:pPr>
        <w:suppressAutoHyphens/>
        <w:rPr>
          <w:spacing w:val="-2"/>
          <w:sz w:val="24"/>
        </w:rPr>
      </w:pPr>
      <w:r>
        <w:rPr>
          <w:spacing w:val="-2"/>
          <w:sz w:val="24"/>
        </w:rPr>
        <w:tab/>
      </w:r>
      <w:r w:rsidR="00062516">
        <w:rPr>
          <w:spacing w:val="-2"/>
          <w:sz w:val="24"/>
        </w:rPr>
        <w:t>SPECIFICATIONS:</w:t>
      </w:r>
      <w:r w:rsidR="00062516">
        <w:rPr>
          <w:spacing w:val="-2"/>
          <w:sz w:val="24"/>
        </w:rPr>
        <w:tab/>
        <w:t xml:space="preserve">See attached as </w:t>
      </w:r>
      <w:r w:rsidR="00062516">
        <w:rPr>
          <w:b/>
          <w:spacing w:val="-2"/>
          <w:sz w:val="24"/>
        </w:rPr>
        <w:t>Exhibit 2</w:t>
      </w:r>
      <w:r w:rsidR="00062516">
        <w:rPr>
          <w:spacing w:val="-2"/>
          <w:sz w:val="24"/>
        </w:rPr>
        <w:t>.</w:t>
      </w:r>
    </w:p>
    <w:p w:rsidR="00062516" w:rsidRDefault="00062516" w:rsidP="007C7F3C">
      <w:pPr>
        <w:suppressAutoHyphens/>
        <w:rPr>
          <w:spacing w:val="-2"/>
          <w:sz w:val="24"/>
        </w:rPr>
      </w:pPr>
    </w:p>
    <w:p w:rsidR="00062516" w:rsidRDefault="00427D8C" w:rsidP="007C7F3C">
      <w:pPr>
        <w:suppressAutoHyphens/>
        <w:rPr>
          <w:spacing w:val="-2"/>
          <w:sz w:val="24"/>
        </w:rPr>
      </w:pPr>
      <w:r>
        <w:rPr>
          <w:spacing w:val="-2"/>
          <w:sz w:val="24"/>
        </w:rPr>
        <w:tab/>
      </w:r>
      <w:r w:rsidR="00062516">
        <w:rPr>
          <w:spacing w:val="-2"/>
          <w:sz w:val="24"/>
        </w:rPr>
        <w:t>DRAWINGS:</w:t>
      </w:r>
      <w:r w:rsidR="00062516">
        <w:rPr>
          <w:spacing w:val="-2"/>
          <w:sz w:val="24"/>
        </w:rPr>
        <w:tab/>
      </w:r>
      <w:r w:rsidR="00062516">
        <w:rPr>
          <w:spacing w:val="-2"/>
          <w:sz w:val="24"/>
        </w:rPr>
        <w:tab/>
        <w:t xml:space="preserve">See attached as </w:t>
      </w:r>
      <w:r w:rsidR="00062516">
        <w:rPr>
          <w:b/>
          <w:spacing w:val="-2"/>
          <w:sz w:val="24"/>
        </w:rPr>
        <w:t>Exhibit 2</w:t>
      </w:r>
      <w:r w:rsidR="00062516">
        <w:rPr>
          <w:spacing w:val="-2"/>
          <w:sz w:val="24"/>
        </w:rPr>
        <w:t>.</w:t>
      </w:r>
    </w:p>
    <w:p w:rsidR="00062516" w:rsidRDefault="00062516" w:rsidP="007C7F3C">
      <w:pPr>
        <w:suppressAutoHyphens/>
        <w:rPr>
          <w:spacing w:val="-2"/>
          <w:sz w:val="24"/>
        </w:rPr>
      </w:pPr>
    </w:p>
    <w:p w:rsidR="00062516" w:rsidRDefault="00427D8C" w:rsidP="007C7F3C">
      <w:pPr>
        <w:suppressAutoHyphens/>
        <w:rPr>
          <w:spacing w:val="-2"/>
          <w:sz w:val="24"/>
        </w:rPr>
      </w:pPr>
      <w:r>
        <w:rPr>
          <w:spacing w:val="-2"/>
          <w:sz w:val="24"/>
        </w:rPr>
        <w:tab/>
      </w:r>
      <w:r w:rsidR="00062516">
        <w:rPr>
          <w:spacing w:val="-2"/>
          <w:sz w:val="24"/>
        </w:rPr>
        <w:t>ADDENDA:</w:t>
      </w:r>
      <w:r w:rsidR="00062516">
        <w:rPr>
          <w:spacing w:val="-2"/>
          <w:sz w:val="24"/>
        </w:rPr>
        <w:tab/>
      </w:r>
      <w:r w:rsidR="00062516">
        <w:rPr>
          <w:spacing w:val="-2"/>
          <w:sz w:val="24"/>
        </w:rPr>
        <w:tab/>
        <w:t xml:space="preserve">See attached as </w:t>
      </w:r>
      <w:r w:rsidR="00062516">
        <w:rPr>
          <w:b/>
          <w:spacing w:val="-2"/>
          <w:sz w:val="24"/>
        </w:rPr>
        <w:t>Exhibit 2</w:t>
      </w:r>
      <w:r w:rsidR="00062516">
        <w:rPr>
          <w:spacing w:val="-2"/>
          <w:sz w:val="24"/>
        </w:rPr>
        <w:t>.</w:t>
      </w:r>
    </w:p>
    <w:p w:rsidR="00062516" w:rsidRDefault="00427D8C" w:rsidP="007C7F3C">
      <w:pPr>
        <w:tabs>
          <w:tab w:val="left" w:pos="720"/>
          <w:tab w:val="left" w:pos="9360"/>
        </w:tabs>
        <w:suppressAutoHyphens/>
        <w:rPr>
          <w:spacing w:val="-2"/>
          <w:sz w:val="24"/>
        </w:rPr>
      </w:pPr>
      <w:r>
        <w:rPr>
          <w:spacing w:val="-2"/>
          <w:sz w:val="24"/>
        </w:rPr>
        <w:tab/>
      </w:r>
    </w:p>
    <w:p w:rsidR="00427D8C" w:rsidRDefault="00062516" w:rsidP="007C7F3C">
      <w:pPr>
        <w:tabs>
          <w:tab w:val="left" w:pos="1440"/>
          <w:tab w:val="left" w:pos="3240"/>
        </w:tabs>
        <w:suppressAutoHyphens/>
        <w:rPr>
          <w:spacing w:val="-2"/>
          <w:sz w:val="24"/>
        </w:rPr>
      </w:pPr>
      <w:r>
        <w:rPr>
          <w:spacing w:val="-2"/>
          <w:sz w:val="24"/>
          <w:u w:val="single"/>
        </w:rPr>
        <w:t>ARTICLE 2.</w:t>
      </w:r>
      <w:r>
        <w:rPr>
          <w:spacing w:val="-2"/>
          <w:sz w:val="24"/>
          <w:u w:val="single"/>
        </w:rPr>
        <w:tab/>
        <w:t>TIME OF COMPLETION</w:t>
      </w:r>
      <w:r>
        <w:rPr>
          <w:spacing w:val="-2"/>
          <w:sz w:val="24"/>
        </w:rPr>
        <w:t xml:space="preserve">  </w:t>
      </w:r>
    </w:p>
    <w:p w:rsidR="001D1A3B" w:rsidRDefault="00B451BC" w:rsidP="007C7F3C">
      <w:pPr>
        <w:tabs>
          <w:tab w:val="left" w:pos="720"/>
          <w:tab w:val="left" w:pos="1440"/>
          <w:tab w:val="left" w:pos="2160"/>
          <w:tab w:val="left" w:pos="2880"/>
          <w:tab w:val="left" w:pos="3600"/>
          <w:tab w:val="left" w:pos="4320"/>
          <w:tab w:val="left" w:pos="5040"/>
          <w:tab w:val="left" w:pos="5760"/>
        </w:tabs>
        <w:rPr>
          <w:spacing w:val="-2"/>
          <w:sz w:val="24"/>
        </w:rPr>
      </w:pPr>
      <w:r>
        <w:rPr>
          <w:spacing w:val="-2"/>
          <w:sz w:val="24"/>
        </w:rPr>
        <w:tab/>
      </w:r>
    </w:p>
    <w:p w:rsidR="00FD5E0C" w:rsidRDefault="001D1A3B" w:rsidP="007C7F3C">
      <w:pPr>
        <w:tabs>
          <w:tab w:val="left" w:pos="720"/>
          <w:tab w:val="left" w:pos="1440"/>
          <w:tab w:val="left" w:pos="2160"/>
          <w:tab w:val="left" w:pos="2880"/>
          <w:tab w:val="left" w:pos="3600"/>
          <w:tab w:val="left" w:pos="4320"/>
          <w:tab w:val="left" w:pos="5040"/>
          <w:tab w:val="left" w:pos="5760"/>
        </w:tabs>
        <w:rPr>
          <w:spacing w:val="-2"/>
          <w:sz w:val="24"/>
          <w:szCs w:val="24"/>
        </w:rPr>
      </w:pPr>
      <w:r>
        <w:rPr>
          <w:spacing w:val="-2"/>
          <w:sz w:val="24"/>
        </w:rPr>
        <w:tab/>
      </w:r>
      <w:r w:rsidR="00062516">
        <w:rPr>
          <w:spacing w:val="-2"/>
          <w:sz w:val="24"/>
        </w:rPr>
        <w:t xml:space="preserve">The </w:t>
      </w:r>
      <w:r w:rsidR="00207927">
        <w:rPr>
          <w:spacing w:val="-2"/>
          <w:sz w:val="24"/>
        </w:rPr>
        <w:t xml:space="preserve">City </w:t>
      </w:r>
      <w:r w:rsidR="00062516">
        <w:rPr>
          <w:spacing w:val="-2"/>
          <w:sz w:val="24"/>
        </w:rPr>
        <w:t xml:space="preserve">shall provide a Notice to Proceed in which a date for commencement of the work shall be stated; such commencement date shall be 10 or more days after the date of the notice. The Contractor shall achieve substantial completion of the work </w:t>
      </w:r>
      <w:r w:rsidR="00887D44">
        <w:rPr>
          <w:spacing w:val="-2"/>
          <w:sz w:val="24"/>
        </w:rPr>
        <w:t>by November 1</w:t>
      </w:r>
      <w:r w:rsidR="00887D44" w:rsidRPr="00887D44">
        <w:rPr>
          <w:spacing w:val="-2"/>
          <w:sz w:val="24"/>
          <w:vertAlign w:val="superscript"/>
        </w:rPr>
        <w:t>st</w:t>
      </w:r>
      <w:r w:rsidR="00887D44">
        <w:rPr>
          <w:spacing w:val="-2"/>
          <w:sz w:val="24"/>
        </w:rPr>
        <w:t>, 2017</w:t>
      </w:r>
      <w:r w:rsidR="00062516">
        <w:rPr>
          <w:spacing w:val="-2"/>
          <w:sz w:val="24"/>
        </w:rPr>
        <w:t xml:space="preserve"> (____) calendar days after </w:t>
      </w:r>
      <w:r w:rsidR="00062516" w:rsidRPr="00FD5E0C">
        <w:rPr>
          <w:spacing w:val="-2"/>
          <w:sz w:val="24"/>
          <w:szCs w:val="24"/>
        </w:rPr>
        <w:t>such commencement date, as such completion date may be extended by approved Change Orders</w:t>
      </w:r>
      <w:r w:rsidR="00FD5E0C">
        <w:rPr>
          <w:spacing w:val="-2"/>
          <w:sz w:val="24"/>
          <w:szCs w:val="24"/>
        </w:rPr>
        <w:t>.</w:t>
      </w:r>
      <w:r>
        <w:rPr>
          <w:spacing w:val="-2"/>
          <w:sz w:val="24"/>
          <w:szCs w:val="24"/>
        </w:rPr>
        <w:t xml:space="preserve"> </w:t>
      </w:r>
    </w:p>
    <w:p w:rsidR="00FD5E0C" w:rsidRDefault="00FD5E0C" w:rsidP="007C7F3C">
      <w:pPr>
        <w:tabs>
          <w:tab w:val="left" w:pos="720"/>
          <w:tab w:val="left" w:pos="1440"/>
          <w:tab w:val="left" w:pos="2160"/>
          <w:tab w:val="left" w:pos="2880"/>
          <w:tab w:val="left" w:pos="3600"/>
          <w:tab w:val="left" w:pos="4320"/>
          <w:tab w:val="left" w:pos="5040"/>
          <w:tab w:val="left" w:pos="5760"/>
        </w:tabs>
        <w:rPr>
          <w:color w:val="000000"/>
          <w:sz w:val="24"/>
          <w:szCs w:val="24"/>
        </w:rPr>
      </w:pPr>
      <w:r>
        <w:rPr>
          <w:spacing w:val="-2"/>
          <w:sz w:val="24"/>
          <w:szCs w:val="24"/>
        </w:rPr>
        <w:tab/>
        <w:t>“</w:t>
      </w:r>
      <w:r>
        <w:rPr>
          <w:color w:val="000000"/>
          <w:sz w:val="24"/>
          <w:szCs w:val="24"/>
        </w:rPr>
        <w:t>Substantial completion”</w:t>
      </w:r>
      <w:r w:rsidRPr="00FD5E0C">
        <w:rPr>
          <w:color w:val="000000"/>
          <w:sz w:val="24"/>
          <w:szCs w:val="24"/>
        </w:rPr>
        <w:t xml:space="preserve"> i</w:t>
      </w:r>
      <w:r>
        <w:rPr>
          <w:color w:val="000000"/>
          <w:sz w:val="24"/>
          <w:szCs w:val="24"/>
        </w:rPr>
        <w:t>s the stage in progress of the work when the w</w:t>
      </w:r>
      <w:r w:rsidRPr="00FD5E0C">
        <w:rPr>
          <w:color w:val="000000"/>
          <w:sz w:val="24"/>
          <w:szCs w:val="24"/>
        </w:rPr>
        <w:t>ork or designated portion thereof is sufficiently complete or operational so t</w:t>
      </w:r>
      <w:r>
        <w:rPr>
          <w:color w:val="000000"/>
          <w:sz w:val="24"/>
          <w:szCs w:val="24"/>
        </w:rPr>
        <w:t>hat the City could utilize the w</w:t>
      </w:r>
      <w:r w:rsidRPr="00FD5E0C">
        <w:rPr>
          <w:color w:val="000000"/>
          <w:sz w:val="24"/>
          <w:szCs w:val="24"/>
        </w:rPr>
        <w:t>ork for its intended use.  The failure of any other contractor to complete the work required of that contractor shall not operate to relieve Contractor of its responsibility to subst</w:t>
      </w:r>
      <w:r>
        <w:rPr>
          <w:color w:val="000000"/>
          <w:sz w:val="24"/>
          <w:szCs w:val="24"/>
        </w:rPr>
        <w:t>antially complete Contractor’s w</w:t>
      </w:r>
      <w:r w:rsidRPr="00FD5E0C">
        <w:rPr>
          <w:color w:val="000000"/>
          <w:sz w:val="24"/>
          <w:szCs w:val="24"/>
        </w:rPr>
        <w:t>ork un</w:t>
      </w:r>
      <w:r>
        <w:rPr>
          <w:color w:val="000000"/>
          <w:sz w:val="24"/>
          <w:szCs w:val="24"/>
        </w:rPr>
        <w:t>less some part of Contractor’s w</w:t>
      </w:r>
      <w:r w:rsidRPr="00FD5E0C">
        <w:rPr>
          <w:color w:val="000000"/>
          <w:sz w:val="24"/>
          <w:szCs w:val="24"/>
        </w:rPr>
        <w:t>ork depends upon work or operations by a separate contractor. In such an event, Contractor shall immediately report to the City Representative the particular failure of the other contractor that hinders or delays Contractor’s ability to complete the Work.</w:t>
      </w:r>
    </w:p>
    <w:p w:rsidR="001D1A3B" w:rsidRDefault="001D1A3B" w:rsidP="007C7F3C">
      <w:pPr>
        <w:tabs>
          <w:tab w:val="left" w:pos="720"/>
          <w:tab w:val="left" w:pos="1440"/>
          <w:tab w:val="left" w:pos="2160"/>
          <w:tab w:val="left" w:pos="2880"/>
          <w:tab w:val="left" w:pos="3600"/>
          <w:tab w:val="left" w:pos="4320"/>
          <w:tab w:val="left" w:pos="5040"/>
          <w:tab w:val="left" w:pos="5760"/>
        </w:tabs>
        <w:rPr>
          <w:color w:val="000000"/>
          <w:sz w:val="24"/>
          <w:szCs w:val="24"/>
        </w:rPr>
      </w:pPr>
      <w:r>
        <w:rPr>
          <w:color w:val="000000"/>
          <w:sz w:val="24"/>
          <w:szCs w:val="24"/>
        </w:rPr>
        <w:tab/>
        <w:t>Final completion must be achieved by June 30, 2018.</w:t>
      </w:r>
    </w:p>
    <w:p w:rsidR="00062516" w:rsidRPr="00FD5E0C" w:rsidRDefault="00FD5E0C" w:rsidP="007C7F3C">
      <w:pPr>
        <w:tabs>
          <w:tab w:val="left" w:pos="720"/>
          <w:tab w:val="left" w:pos="1440"/>
          <w:tab w:val="left" w:pos="2160"/>
          <w:tab w:val="left" w:pos="2880"/>
          <w:tab w:val="left" w:pos="3600"/>
          <w:tab w:val="left" w:pos="4320"/>
          <w:tab w:val="left" w:pos="5040"/>
          <w:tab w:val="left" w:pos="5760"/>
        </w:tabs>
        <w:rPr>
          <w:color w:val="000000"/>
          <w:sz w:val="24"/>
          <w:szCs w:val="24"/>
        </w:rPr>
      </w:pPr>
      <w:r>
        <w:rPr>
          <w:color w:val="000000"/>
          <w:sz w:val="24"/>
          <w:szCs w:val="24"/>
        </w:rPr>
        <w:lastRenderedPageBreak/>
        <w:tab/>
      </w:r>
      <w:r w:rsidRPr="00FD5E0C">
        <w:rPr>
          <w:b/>
          <w:color w:val="000000"/>
          <w:sz w:val="24"/>
          <w:szCs w:val="24"/>
          <w:u w:val="single"/>
        </w:rPr>
        <w:t>Time limits stated herein are of the essence</w:t>
      </w:r>
      <w:r w:rsidRPr="00FD5E0C">
        <w:rPr>
          <w:color w:val="000000"/>
          <w:sz w:val="24"/>
          <w:szCs w:val="24"/>
        </w:rPr>
        <w:t xml:space="preserve">.  By executing this </w:t>
      </w:r>
      <w:r w:rsidR="00B018AD" w:rsidRPr="00FD5E0C">
        <w:rPr>
          <w:color w:val="000000"/>
          <w:sz w:val="24"/>
          <w:szCs w:val="24"/>
        </w:rPr>
        <w:t>Contract,</w:t>
      </w:r>
      <w:r w:rsidRPr="00FD5E0C">
        <w:rPr>
          <w:color w:val="000000"/>
          <w:sz w:val="24"/>
          <w:szCs w:val="24"/>
        </w:rPr>
        <w:t xml:space="preserve"> the Contractor confirms that the Time of Completion </w:t>
      </w:r>
      <w:r>
        <w:rPr>
          <w:color w:val="000000"/>
          <w:sz w:val="24"/>
          <w:szCs w:val="24"/>
        </w:rPr>
        <w:t xml:space="preserve">herein stated </w:t>
      </w:r>
      <w:r w:rsidRPr="00FD5E0C">
        <w:rPr>
          <w:color w:val="000000"/>
          <w:sz w:val="24"/>
          <w:szCs w:val="24"/>
        </w:rPr>
        <w:t>is a reasonable time period for p</w:t>
      </w:r>
      <w:r>
        <w:rPr>
          <w:color w:val="000000"/>
          <w:sz w:val="24"/>
          <w:szCs w:val="24"/>
        </w:rPr>
        <w:t>erforming the work.</w:t>
      </w:r>
    </w:p>
    <w:p w:rsidR="00062516" w:rsidRDefault="00062516" w:rsidP="007C7F3C">
      <w:pPr>
        <w:tabs>
          <w:tab w:val="right" w:pos="9360"/>
        </w:tabs>
        <w:suppressAutoHyphens/>
        <w:rPr>
          <w:spacing w:val="-2"/>
          <w:sz w:val="24"/>
        </w:rPr>
      </w:pPr>
    </w:p>
    <w:p w:rsidR="00427D8C" w:rsidRDefault="00062516" w:rsidP="007C7F3C">
      <w:pPr>
        <w:tabs>
          <w:tab w:val="left" w:pos="-720"/>
          <w:tab w:val="left" w:pos="1440"/>
          <w:tab w:val="left" w:pos="3240"/>
        </w:tabs>
        <w:suppressAutoHyphens/>
        <w:rPr>
          <w:spacing w:val="-2"/>
          <w:sz w:val="24"/>
        </w:rPr>
      </w:pPr>
      <w:r>
        <w:rPr>
          <w:spacing w:val="-2"/>
          <w:sz w:val="24"/>
          <w:u w:val="single"/>
        </w:rPr>
        <w:t>ARTICLE 3.</w:t>
      </w:r>
      <w:r>
        <w:rPr>
          <w:spacing w:val="-2"/>
          <w:sz w:val="24"/>
          <w:u w:val="single"/>
        </w:rPr>
        <w:tab/>
        <w:t>THE CONTRACT SUM</w:t>
      </w:r>
      <w:r>
        <w:rPr>
          <w:spacing w:val="-2"/>
          <w:sz w:val="24"/>
        </w:rPr>
        <w:t xml:space="preserve">  </w:t>
      </w:r>
    </w:p>
    <w:p w:rsidR="001D1A3B" w:rsidRDefault="00B451BC" w:rsidP="007C7F3C">
      <w:pPr>
        <w:tabs>
          <w:tab w:val="left" w:pos="-720"/>
          <w:tab w:val="left" w:pos="720"/>
          <w:tab w:val="left" w:pos="1440"/>
          <w:tab w:val="left" w:pos="3240"/>
        </w:tabs>
        <w:suppressAutoHyphens/>
        <w:rPr>
          <w:spacing w:val="-2"/>
          <w:sz w:val="24"/>
        </w:rPr>
      </w:pPr>
      <w:r>
        <w:rPr>
          <w:spacing w:val="-2"/>
          <w:sz w:val="24"/>
        </w:rPr>
        <w:tab/>
      </w:r>
    </w:p>
    <w:p w:rsidR="00207927" w:rsidRDefault="001D1A3B" w:rsidP="007C7F3C">
      <w:pPr>
        <w:tabs>
          <w:tab w:val="left" w:pos="-720"/>
          <w:tab w:val="left" w:pos="720"/>
          <w:tab w:val="left" w:pos="1440"/>
          <w:tab w:val="left" w:pos="3240"/>
        </w:tabs>
        <w:suppressAutoHyphens/>
        <w:rPr>
          <w:spacing w:val="-2"/>
          <w:sz w:val="24"/>
        </w:rPr>
      </w:pPr>
      <w:r>
        <w:rPr>
          <w:spacing w:val="-2"/>
          <w:sz w:val="24"/>
        </w:rPr>
        <w:tab/>
      </w:r>
      <w:r w:rsidR="00207927">
        <w:rPr>
          <w:spacing w:val="-2"/>
          <w:sz w:val="24"/>
        </w:rPr>
        <w:t>The City</w:t>
      </w:r>
      <w:r w:rsidR="00062516">
        <w:rPr>
          <w:spacing w:val="-2"/>
          <w:sz w:val="24"/>
        </w:rPr>
        <w:t xml:space="preserve"> shall pay the Contractor for performance of the Contract, subject to additions and deductions provided therein, the sum of ____________ ($_</w:t>
      </w:r>
      <w:r w:rsidR="00207927">
        <w:rPr>
          <w:spacing w:val="-2"/>
          <w:sz w:val="24"/>
        </w:rPr>
        <w:t xml:space="preserve">_________), and make payment after completion of services upon the presentation of a claim in the manner provided by law. </w:t>
      </w:r>
    </w:p>
    <w:p w:rsidR="00C66D60" w:rsidRDefault="00E02E4A" w:rsidP="007C7F3C">
      <w:pPr>
        <w:autoSpaceDE w:val="0"/>
        <w:autoSpaceDN w:val="0"/>
        <w:adjustRightInd w:val="0"/>
        <w:rPr>
          <w:spacing w:val="-2"/>
          <w:sz w:val="24"/>
        </w:rPr>
      </w:pPr>
      <w:r>
        <w:rPr>
          <w:spacing w:val="-2"/>
          <w:sz w:val="24"/>
        </w:rPr>
        <w:tab/>
      </w:r>
      <w:r w:rsidR="00C66D60">
        <w:rPr>
          <w:spacing w:val="-2"/>
          <w:sz w:val="24"/>
        </w:rPr>
        <w:t xml:space="preserve">The City shall retain a minimum of five percent of the total amount of the Contract until the City can ensure the Contractor has met the terms of the Contract. </w:t>
      </w:r>
    </w:p>
    <w:p w:rsidR="00427D8C" w:rsidRDefault="00C66D60" w:rsidP="007C7F3C">
      <w:pPr>
        <w:autoSpaceDE w:val="0"/>
        <w:autoSpaceDN w:val="0"/>
        <w:adjustRightInd w:val="0"/>
        <w:rPr>
          <w:spacing w:val="-2"/>
          <w:sz w:val="24"/>
        </w:rPr>
      </w:pPr>
      <w:r>
        <w:rPr>
          <w:spacing w:val="-2"/>
          <w:sz w:val="24"/>
        </w:rPr>
        <w:tab/>
      </w:r>
      <w:r w:rsidR="00207927">
        <w:rPr>
          <w:spacing w:val="-2"/>
          <w:sz w:val="24"/>
        </w:rPr>
        <w:t xml:space="preserve">If payment under this agreement is dependent upon the availability of federal, state, county or other funds and such funds are reduced or terminated, the Contract may be renegotiated or terminated at the sole discretion of the Owner. </w:t>
      </w:r>
    </w:p>
    <w:p w:rsidR="00207927" w:rsidRPr="00E02E4A" w:rsidRDefault="00207927" w:rsidP="007C7F3C">
      <w:pPr>
        <w:pStyle w:val="BodyTextIndent2"/>
        <w:tabs>
          <w:tab w:val="left" w:pos="0"/>
        </w:tabs>
        <w:spacing w:after="0" w:line="240" w:lineRule="auto"/>
        <w:ind w:left="0"/>
        <w:rPr>
          <w:sz w:val="24"/>
          <w:szCs w:val="24"/>
        </w:rPr>
      </w:pPr>
      <w:r>
        <w:rPr>
          <w:spacing w:val="-2"/>
          <w:sz w:val="24"/>
        </w:rPr>
        <w:tab/>
      </w:r>
      <w:r w:rsidRPr="00207927">
        <w:rPr>
          <w:sz w:val="24"/>
          <w:szCs w:val="24"/>
        </w:rPr>
        <w:t>In the event of termination, Contractor shall be entitled to payment, determined on a pro rata basis, for services satisfactorily performed.</w:t>
      </w:r>
    </w:p>
    <w:p w:rsidR="00E02E4A" w:rsidRPr="00E02E4A" w:rsidRDefault="00E02E4A" w:rsidP="007C7F3C">
      <w:pPr>
        <w:tabs>
          <w:tab w:val="left" w:pos="0"/>
        </w:tabs>
        <w:rPr>
          <w:sz w:val="24"/>
          <w:szCs w:val="24"/>
        </w:rPr>
      </w:pPr>
      <w:r w:rsidRPr="00E02E4A">
        <w:rPr>
          <w:sz w:val="24"/>
          <w:szCs w:val="24"/>
        </w:rPr>
        <w:tab/>
      </w:r>
      <w:r w:rsidR="00C66D60">
        <w:rPr>
          <w:sz w:val="24"/>
          <w:szCs w:val="24"/>
        </w:rPr>
        <w:t xml:space="preserve">Before final payment is made, the City shall ensure </w:t>
      </w:r>
      <w:r w:rsidRPr="00E02E4A">
        <w:rPr>
          <w:sz w:val="24"/>
          <w:szCs w:val="24"/>
        </w:rPr>
        <w:t xml:space="preserve">Contractor </w:t>
      </w:r>
      <w:r w:rsidR="00C66D60">
        <w:rPr>
          <w:sz w:val="24"/>
          <w:szCs w:val="24"/>
        </w:rPr>
        <w:t>has complied</w:t>
      </w:r>
      <w:r w:rsidRPr="00E02E4A">
        <w:rPr>
          <w:sz w:val="24"/>
          <w:szCs w:val="24"/>
        </w:rPr>
        <w:t xml:space="preserve"> with all requirements contained in Minn. Stat. §290.92 regarding the withholding of taxes and wages.  Contractor shall submit documentation of compliance with its claim for final payment. A certificate by the Minnesota State Commissioner of Revenue will satisfy this requirement (Form IC-134</w:t>
      </w:r>
      <w:r w:rsidR="00B018AD" w:rsidRPr="00E02E4A">
        <w:rPr>
          <w:sz w:val="24"/>
          <w:szCs w:val="24"/>
        </w:rPr>
        <w:t>). Contractor</w:t>
      </w:r>
      <w:r w:rsidRPr="00E02E4A">
        <w:rPr>
          <w:sz w:val="24"/>
          <w:szCs w:val="24"/>
        </w:rPr>
        <w:t xml:space="preserve"> is not entitled to final payment until such documentation is submitted.  </w:t>
      </w:r>
    </w:p>
    <w:p w:rsidR="00427D8C" w:rsidRPr="00E02E4A" w:rsidRDefault="00427D8C" w:rsidP="007C7F3C">
      <w:pPr>
        <w:pStyle w:val="BodyTextIndent2"/>
        <w:tabs>
          <w:tab w:val="left" w:pos="0"/>
        </w:tabs>
        <w:spacing w:after="0" w:line="240" w:lineRule="auto"/>
        <w:ind w:left="0"/>
        <w:rPr>
          <w:spacing w:val="-2"/>
          <w:sz w:val="24"/>
          <w:szCs w:val="24"/>
          <w:u w:val="single"/>
        </w:rPr>
      </w:pPr>
    </w:p>
    <w:p w:rsidR="00427D8C" w:rsidRDefault="00207927" w:rsidP="007C7F3C">
      <w:pPr>
        <w:tabs>
          <w:tab w:val="left" w:pos="-720"/>
          <w:tab w:val="left" w:pos="720"/>
          <w:tab w:val="left" w:pos="1440"/>
          <w:tab w:val="left" w:pos="3240"/>
        </w:tabs>
        <w:suppressAutoHyphens/>
        <w:rPr>
          <w:spacing w:val="-2"/>
          <w:sz w:val="24"/>
        </w:rPr>
      </w:pPr>
      <w:r>
        <w:rPr>
          <w:spacing w:val="-2"/>
          <w:sz w:val="24"/>
          <w:u w:val="single"/>
        </w:rPr>
        <w:t>ARTICLE 4</w:t>
      </w:r>
      <w:r w:rsidR="00427D8C">
        <w:rPr>
          <w:spacing w:val="-2"/>
          <w:sz w:val="24"/>
          <w:u w:val="single"/>
        </w:rPr>
        <w:t xml:space="preserve">. </w:t>
      </w:r>
      <w:r w:rsidR="00062516">
        <w:rPr>
          <w:spacing w:val="-2"/>
          <w:sz w:val="24"/>
          <w:u w:val="single"/>
        </w:rPr>
        <w:t>LIQUIDATED DAMAGES</w:t>
      </w:r>
    </w:p>
    <w:p w:rsidR="001D1A3B" w:rsidRDefault="00B451BC" w:rsidP="007C7F3C">
      <w:pPr>
        <w:tabs>
          <w:tab w:val="left" w:pos="-720"/>
          <w:tab w:val="left" w:pos="720"/>
          <w:tab w:val="left" w:pos="1440"/>
          <w:tab w:val="left" w:pos="3240"/>
        </w:tabs>
        <w:suppressAutoHyphens/>
        <w:rPr>
          <w:spacing w:val="-2"/>
          <w:sz w:val="24"/>
        </w:rPr>
      </w:pPr>
      <w:r>
        <w:rPr>
          <w:spacing w:val="-2"/>
          <w:sz w:val="24"/>
        </w:rPr>
        <w:tab/>
      </w:r>
    </w:p>
    <w:p w:rsidR="00FD5E0C" w:rsidRDefault="001D1A3B" w:rsidP="007C7F3C">
      <w:pPr>
        <w:tabs>
          <w:tab w:val="left" w:pos="-720"/>
          <w:tab w:val="left" w:pos="720"/>
          <w:tab w:val="left" w:pos="1440"/>
          <w:tab w:val="left" w:pos="3240"/>
        </w:tabs>
        <w:suppressAutoHyphens/>
        <w:rPr>
          <w:spacing w:val="-2"/>
          <w:sz w:val="24"/>
          <w:szCs w:val="24"/>
        </w:rPr>
      </w:pPr>
      <w:r>
        <w:rPr>
          <w:spacing w:val="-2"/>
          <w:sz w:val="24"/>
        </w:rPr>
        <w:tab/>
      </w:r>
      <w:r w:rsidR="00062516">
        <w:rPr>
          <w:spacing w:val="-2"/>
          <w:sz w:val="24"/>
        </w:rPr>
        <w:t xml:space="preserve">For each consecutive calendar day after the substantial completion period set forth in Article 2 above that any work, including the correction of deficiencies found during the final testing and inspection, is not completed, the amount of </w:t>
      </w:r>
      <w:r w:rsidR="00887D44">
        <w:rPr>
          <w:spacing w:val="-2"/>
          <w:sz w:val="24"/>
        </w:rPr>
        <w:t>five hundred dollars</w:t>
      </w:r>
      <w:r w:rsidR="00287C61">
        <w:rPr>
          <w:spacing w:val="-2"/>
          <w:sz w:val="24"/>
        </w:rPr>
        <w:t xml:space="preserve"> </w:t>
      </w:r>
      <w:r w:rsidR="00887D44">
        <w:rPr>
          <w:spacing w:val="-2"/>
          <w:sz w:val="24"/>
        </w:rPr>
        <w:t>($500.00) per calendar day</w:t>
      </w:r>
      <w:r w:rsidR="00062516">
        <w:rPr>
          <w:spacing w:val="-2"/>
          <w:sz w:val="24"/>
        </w:rPr>
        <w:t xml:space="preserve"> will be deducted from the money due or becomes due </w:t>
      </w:r>
      <w:r>
        <w:rPr>
          <w:spacing w:val="-2"/>
          <w:sz w:val="24"/>
        </w:rPr>
        <w:t xml:space="preserve">to </w:t>
      </w:r>
      <w:r w:rsidR="00062516">
        <w:rPr>
          <w:spacing w:val="-2"/>
          <w:sz w:val="24"/>
        </w:rPr>
        <w:t>the Contractor, not as a penalty but as liquidated damages</w:t>
      </w:r>
      <w:r>
        <w:rPr>
          <w:spacing w:val="-2"/>
          <w:sz w:val="24"/>
        </w:rPr>
        <w:t xml:space="preserve">. The five hundred dollars ($500.00) per calendar day represents </w:t>
      </w:r>
      <w:r w:rsidR="00062516">
        <w:rPr>
          <w:spacing w:val="-2"/>
          <w:sz w:val="24"/>
        </w:rPr>
        <w:t xml:space="preserve">the parties' estimate at the time of contract </w:t>
      </w:r>
      <w:r w:rsidR="00062516" w:rsidRPr="00FD5E0C">
        <w:rPr>
          <w:spacing w:val="-2"/>
          <w:sz w:val="24"/>
          <w:szCs w:val="24"/>
        </w:rPr>
        <w:t>execution of the damages which the Owner will sustain for late completion.</w:t>
      </w:r>
    </w:p>
    <w:p w:rsidR="00FD5E0C" w:rsidRDefault="00FD5E0C" w:rsidP="007C7F3C">
      <w:pPr>
        <w:tabs>
          <w:tab w:val="left" w:pos="-720"/>
          <w:tab w:val="left" w:pos="720"/>
          <w:tab w:val="left" w:pos="1440"/>
          <w:tab w:val="left" w:pos="3240"/>
        </w:tabs>
        <w:suppressAutoHyphens/>
        <w:rPr>
          <w:spacing w:val="-2"/>
          <w:sz w:val="24"/>
          <w:szCs w:val="24"/>
        </w:rPr>
      </w:pPr>
    </w:p>
    <w:p w:rsidR="00FD5E0C" w:rsidRDefault="00FD5E0C" w:rsidP="007C7F3C">
      <w:pPr>
        <w:tabs>
          <w:tab w:val="left" w:pos="-720"/>
          <w:tab w:val="left" w:pos="720"/>
          <w:tab w:val="left" w:pos="1440"/>
          <w:tab w:val="left" w:pos="3240"/>
        </w:tabs>
        <w:suppressAutoHyphens/>
        <w:rPr>
          <w:color w:val="000000"/>
          <w:sz w:val="24"/>
          <w:szCs w:val="24"/>
        </w:rPr>
      </w:pPr>
      <w:r w:rsidRPr="00FD5E0C">
        <w:rPr>
          <w:spacing w:val="-2"/>
          <w:sz w:val="24"/>
          <w:szCs w:val="24"/>
          <w:u w:val="single"/>
        </w:rPr>
        <w:t xml:space="preserve">ARTICLE 5. </w:t>
      </w:r>
      <w:r w:rsidRPr="00FD5E0C">
        <w:rPr>
          <w:color w:val="000000"/>
          <w:sz w:val="24"/>
          <w:szCs w:val="24"/>
          <w:u w:val="single"/>
        </w:rPr>
        <w:t>C</w:t>
      </w:r>
      <w:r>
        <w:rPr>
          <w:color w:val="000000"/>
          <w:sz w:val="24"/>
          <w:szCs w:val="24"/>
          <w:u w:val="single"/>
        </w:rPr>
        <w:t>ITY’S REPRESENTATIVE</w:t>
      </w:r>
      <w:r w:rsidRPr="00FD5E0C">
        <w:rPr>
          <w:color w:val="000000"/>
          <w:sz w:val="24"/>
          <w:szCs w:val="24"/>
        </w:rPr>
        <w:t xml:space="preserve">  </w:t>
      </w:r>
    </w:p>
    <w:p w:rsidR="001D1A3B" w:rsidRDefault="00B451BC" w:rsidP="007C7F3C">
      <w:pPr>
        <w:tabs>
          <w:tab w:val="left" w:pos="-720"/>
          <w:tab w:val="left" w:pos="720"/>
          <w:tab w:val="left" w:pos="1440"/>
          <w:tab w:val="left" w:pos="3240"/>
        </w:tabs>
        <w:suppressAutoHyphens/>
        <w:rPr>
          <w:color w:val="000000"/>
          <w:sz w:val="24"/>
          <w:szCs w:val="24"/>
        </w:rPr>
      </w:pPr>
      <w:r>
        <w:rPr>
          <w:color w:val="000000"/>
          <w:sz w:val="24"/>
          <w:szCs w:val="24"/>
        </w:rPr>
        <w:tab/>
      </w:r>
    </w:p>
    <w:p w:rsidR="00FD5E0C" w:rsidRPr="00FD5E0C" w:rsidRDefault="001D1A3B" w:rsidP="007C7F3C">
      <w:pPr>
        <w:tabs>
          <w:tab w:val="left" w:pos="-720"/>
          <w:tab w:val="left" w:pos="720"/>
          <w:tab w:val="left" w:pos="1440"/>
          <w:tab w:val="left" w:pos="3240"/>
        </w:tabs>
        <w:suppressAutoHyphens/>
        <w:rPr>
          <w:color w:val="000000"/>
          <w:sz w:val="24"/>
          <w:szCs w:val="24"/>
        </w:rPr>
      </w:pPr>
      <w:r>
        <w:rPr>
          <w:color w:val="000000"/>
          <w:sz w:val="24"/>
          <w:szCs w:val="24"/>
        </w:rPr>
        <w:tab/>
      </w:r>
      <w:r w:rsidR="00FD5E0C">
        <w:rPr>
          <w:color w:val="000000"/>
          <w:sz w:val="24"/>
          <w:szCs w:val="24"/>
        </w:rPr>
        <w:t xml:space="preserve">The </w:t>
      </w:r>
      <w:r w:rsidR="00FD5E0C" w:rsidRPr="00FD5E0C">
        <w:rPr>
          <w:color w:val="000000"/>
          <w:sz w:val="24"/>
          <w:szCs w:val="24"/>
        </w:rPr>
        <w:t xml:space="preserve">City's Representative shall mean </w:t>
      </w:r>
      <w:r>
        <w:rPr>
          <w:color w:val="000000"/>
          <w:sz w:val="24"/>
          <w:szCs w:val="24"/>
        </w:rPr>
        <w:t>Jim Doering, Public Works Project C</w:t>
      </w:r>
      <w:r w:rsidR="00FD5E0C">
        <w:rPr>
          <w:color w:val="000000"/>
          <w:sz w:val="24"/>
          <w:szCs w:val="24"/>
        </w:rPr>
        <w:t>oordinator</w:t>
      </w:r>
      <w:r w:rsidR="00FD5E0C" w:rsidRPr="00FD5E0C">
        <w:rPr>
          <w:color w:val="000000"/>
          <w:sz w:val="24"/>
          <w:szCs w:val="24"/>
        </w:rPr>
        <w:t>, and such other individual(s) or entities as the City shall from time-to-time designate.</w:t>
      </w:r>
      <w:r>
        <w:rPr>
          <w:color w:val="000000"/>
          <w:sz w:val="24"/>
          <w:szCs w:val="24"/>
        </w:rPr>
        <w:t xml:space="preserve">  The City's Representative shall</w:t>
      </w:r>
      <w:r w:rsidR="00FD5E0C" w:rsidRPr="00FD5E0C">
        <w:rPr>
          <w:color w:val="000000"/>
          <w:sz w:val="24"/>
          <w:szCs w:val="24"/>
        </w:rPr>
        <w:t xml:space="preserve"> provide administration of the Project. </w:t>
      </w:r>
      <w:r>
        <w:rPr>
          <w:color w:val="000000"/>
          <w:sz w:val="24"/>
          <w:szCs w:val="24"/>
        </w:rPr>
        <w:t xml:space="preserve"> The City's Representative shall </w:t>
      </w:r>
      <w:r w:rsidR="00FD5E0C" w:rsidRPr="00FD5E0C">
        <w:rPr>
          <w:color w:val="000000"/>
          <w:sz w:val="24"/>
          <w:szCs w:val="24"/>
        </w:rPr>
        <w:t>have authority to reject work that does not conform to the Contract Documents.  The City and Contractor shall endeavor to communicate with each other through the City's Representative about matters arising out of or relating to the Contract.</w:t>
      </w:r>
    </w:p>
    <w:p w:rsidR="00FD5E0C" w:rsidRDefault="00FD5E0C" w:rsidP="007C7F3C">
      <w:pPr>
        <w:tabs>
          <w:tab w:val="left" w:pos="-720"/>
          <w:tab w:val="left" w:pos="720"/>
          <w:tab w:val="left" w:pos="1440"/>
          <w:tab w:val="left" w:pos="3240"/>
        </w:tabs>
        <w:suppressAutoHyphens/>
        <w:rPr>
          <w:color w:val="000000"/>
          <w:sz w:val="24"/>
          <w:szCs w:val="24"/>
        </w:rPr>
      </w:pPr>
    </w:p>
    <w:p w:rsidR="001D1A3B" w:rsidRDefault="001D1A3B" w:rsidP="007C7F3C">
      <w:pPr>
        <w:tabs>
          <w:tab w:val="left" w:pos="-720"/>
          <w:tab w:val="left" w:pos="720"/>
          <w:tab w:val="left" w:pos="1440"/>
          <w:tab w:val="left" w:pos="3240"/>
        </w:tabs>
        <w:suppressAutoHyphens/>
        <w:rPr>
          <w:color w:val="000000"/>
          <w:sz w:val="24"/>
          <w:szCs w:val="24"/>
          <w:u w:val="single"/>
        </w:rPr>
      </w:pPr>
    </w:p>
    <w:p w:rsidR="001D1A3B" w:rsidRDefault="001D1A3B" w:rsidP="007C7F3C">
      <w:pPr>
        <w:tabs>
          <w:tab w:val="left" w:pos="-720"/>
          <w:tab w:val="left" w:pos="720"/>
          <w:tab w:val="left" w:pos="1440"/>
          <w:tab w:val="left" w:pos="3240"/>
        </w:tabs>
        <w:suppressAutoHyphens/>
        <w:rPr>
          <w:color w:val="000000"/>
          <w:sz w:val="24"/>
          <w:szCs w:val="24"/>
          <w:u w:val="single"/>
        </w:rPr>
      </w:pPr>
    </w:p>
    <w:p w:rsidR="001D1A3B" w:rsidRDefault="001D1A3B" w:rsidP="007C7F3C">
      <w:pPr>
        <w:tabs>
          <w:tab w:val="left" w:pos="-720"/>
          <w:tab w:val="left" w:pos="720"/>
          <w:tab w:val="left" w:pos="1440"/>
          <w:tab w:val="left" w:pos="3240"/>
        </w:tabs>
        <w:suppressAutoHyphens/>
        <w:rPr>
          <w:color w:val="000000"/>
          <w:sz w:val="24"/>
          <w:szCs w:val="24"/>
          <w:u w:val="single"/>
        </w:rPr>
      </w:pPr>
    </w:p>
    <w:p w:rsidR="00FD5E0C" w:rsidRPr="00FD5E0C" w:rsidRDefault="001D1A3B" w:rsidP="007C7F3C">
      <w:pPr>
        <w:tabs>
          <w:tab w:val="left" w:pos="-720"/>
          <w:tab w:val="left" w:pos="720"/>
          <w:tab w:val="left" w:pos="1440"/>
          <w:tab w:val="left" w:pos="3240"/>
        </w:tabs>
        <w:suppressAutoHyphens/>
        <w:rPr>
          <w:color w:val="000000"/>
          <w:sz w:val="24"/>
          <w:szCs w:val="24"/>
          <w:u w:val="single"/>
        </w:rPr>
      </w:pPr>
      <w:r>
        <w:rPr>
          <w:color w:val="000000"/>
          <w:sz w:val="24"/>
          <w:szCs w:val="24"/>
          <w:u w:val="single"/>
        </w:rPr>
        <w:t>ARTICLE 6. CORRECTION OF WORK</w:t>
      </w:r>
      <w:r w:rsidR="00FD5E0C" w:rsidRPr="00FD5E0C">
        <w:rPr>
          <w:color w:val="000000"/>
          <w:sz w:val="24"/>
          <w:szCs w:val="24"/>
          <w:u w:val="single"/>
        </w:rPr>
        <w:t xml:space="preserve"> </w:t>
      </w:r>
    </w:p>
    <w:p w:rsidR="001D1A3B" w:rsidRDefault="00B451BC" w:rsidP="007C7F3C">
      <w:pPr>
        <w:tabs>
          <w:tab w:val="left" w:pos="-720"/>
          <w:tab w:val="left" w:pos="720"/>
          <w:tab w:val="left" w:pos="1440"/>
          <w:tab w:val="left" w:pos="3240"/>
        </w:tabs>
        <w:suppressAutoHyphens/>
        <w:rPr>
          <w:sz w:val="24"/>
          <w:szCs w:val="24"/>
        </w:rPr>
      </w:pPr>
      <w:r>
        <w:rPr>
          <w:sz w:val="24"/>
          <w:szCs w:val="24"/>
        </w:rPr>
        <w:tab/>
      </w:r>
    </w:p>
    <w:p w:rsidR="00FD5E0C" w:rsidRPr="00FD5E0C" w:rsidRDefault="001D1A3B" w:rsidP="007C7F3C">
      <w:pPr>
        <w:tabs>
          <w:tab w:val="left" w:pos="-720"/>
          <w:tab w:val="left" w:pos="720"/>
          <w:tab w:val="left" w:pos="1440"/>
          <w:tab w:val="left" w:pos="3240"/>
        </w:tabs>
        <w:suppressAutoHyphens/>
        <w:rPr>
          <w:color w:val="000000"/>
          <w:sz w:val="24"/>
          <w:szCs w:val="24"/>
        </w:rPr>
      </w:pPr>
      <w:r>
        <w:rPr>
          <w:sz w:val="24"/>
          <w:szCs w:val="24"/>
        </w:rPr>
        <w:lastRenderedPageBreak/>
        <w:tab/>
      </w:r>
      <w:r w:rsidR="00FD5E0C" w:rsidRPr="00FD5E0C">
        <w:rPr>
          <w:sz w:val="24"/>
          <w:szCs w:val="24"/>
        </w:rPr>
        <w:t xml:space="preserve">The Contractor shall promptly correct any Work rejected by the </w:t>
      </w:r>
      <w:r w:rsidR="00FD5E0C">
        <w:rPr>
          <w:color w:val="000000"/>
          <w:sz w:val="24"/>
          <w:szCs w:val="24"/>
        </w:rPr>
        <w:t>City</w:t>
      </w:r>
      <w:r w:rsidR="00FD5E0C" w:rsidRPr="00FD5E0C">
        <w:rPr>
          <w:color w:val="000000"/>
          <w:sz w:val="24"/>
          <w:szCs w:val="24"/>
        </w:rPr>
        <w:t xml:space="preserve"> Representative or which fails to conform to the requirements of this Contract, whether discovered before or after Substantial Completion.  Costs of correcting such rejected Work shall be </w:t>
      </w:r>
      <w:r>
        <w:rPr>
          <w:color w:val="000000"/>
          <w:sz w:val="24"/>
          <w:szCs w:val="24"/>
        </w:rPr>
        <w:t xml:space="preserve">solely </w:t>
      </w:r>
      <w:r w:rsidR="00FD5E0C" w:rsidRPr="00FD5E0C">
        <w:rPr>
          <w:color w:val="000000"/>
          <w:sz w:val="24"/>
          <w:szCs w:val="24"/>
        </w:rPr>
        <w:t>at the Contractor’s expense.  In addition, if, within one year after the date of Substantial Completion of the Work or designed portion thereof, any of the Work is found to be not in accordance with the requirements of the Contract Documents, the Contractor shall correct it promptly after receipt of written notice from the City to do so unless the City has previously given the Contractor a written acceptance of such condition.</w:t>
      </w:r>
    </w:p>
    <w:p w:rsidR="00B451BC" w:rsidRDefault="00B451BC" w:rsidP="007C7F3C">
      <w:pPr>
        <w:tabs>
          <w:tab w:val="left" w:pos="-720"/>
          <w:tab w:val="left" w:pos="720"/>
          <w:tab w:val="left" w:pos="1440"/>
          <w:tab w:val="left" w:pos="3240"/>
        </w:tabs>
        <w:suppressAutoHyphens/>
        <w:rPr>
          <w:color w:val="000000"/>
          <w:sz w:val="24"/>
          <w:szCs w:val="24"/>
        </w:rPr>
      </w:pPr>
    </w:p>
    <w:p w:rsidR="00E82843" w:rsidRDefault="001D1A3B" w:rsidP="007C7F3C">
      <w:pPr>
        <w:tabs>
          <w:tab w:val="left" w:pos="-720"/>
          <w:tab w:val="left" w:pos="720"/>
          <w:tab w:val="left" w:pos="1440"/>
          <w:tab w:val="left" w:pos="3240"/>
        </w:tabs>
        <w:suppressAutoHyphens/>
        <w:rPr>
          <w:color w:val="000000"/>
          <w:sz w:val="24"/>
          <w:szCs w:val="24"/>
          <w:u w:val="single"/>
        </w:rPr>
      </w:pPr>
      <w:r>
        <w:rPr>
          <w:color w:val="000000"/>
          <w:sz w:val="24"/>
          <w:szCs w:val="24"/>
          <w:u w:val="single"/>
        </w:rPr>
        <w:t>ARTICLE 7: BONDS</w:t>
      </w:r>
    </w:p>
    <w:p w:rsidR="001D1A3B" w:rsidRDefault="00B451BC" w:rsidP="007C7F3C">
      <w:pPr>
        <w:tabs>
          <w:tab w:val="left" w:pos="-720"/>
          <w:tab w:val="left" w:pos="720"/>
          <w:tab w:val="left" w:pos="1440"/>
          <w:tab w:val="left" w:pos="3240"/>
        </w:tabs>
        <w:suppressAutoHyphens/>
        <w:rPr>
          <w:color w:val="000000"/>
          <w:sz w:val="24"/>
          <w:szCs w:val="24"/>
        </w:rPr>
      </w:pPr>
      <w:r w:rsidRPr="00B451BC">
        <w:rPr>
          <w:color w:val="000000"/>
          <w:sz w:val="24"/>
          <w:szCs w:val="24"/>
        </w:rPr>
        <w:tab/>
      </w:r>
    </w:p>
    <w:p w:rsidR="00E82843" w:rsidRDefault="001D1A3B" w:rsidP="007C7F3C">
      <w:pPr>
        <w:tabs>
          <w:tab w:val="left" w:pos="-720"/>
          <w:tab w:val="left" w:pos="720"/>
          <w:tab w:val="left" w:pos="1440"/>
          <w:tab w:val="left" w:pos="3240"/>
        </w:tabs>
        <w:suppressAutoHyphens/>
        <w:rPr>
          <w:color w:val="000000"/>
          <w:sz w:val="24"/>
          <w:szCs w:val="24"/>
        </w:rPr>
      </w:pPr>
      <w:r>
        <w:rPr>
          <w:color w:val="000000"/>
          <w:sz w:val="24"/>
          <w:szCs w:val="24"/>
        </w:rPr>
        <w:tab/>
      </w:r>
      <w:r w:rsidR="00887D44">
        <w:rPr>
          <w:color w:val="000000"/>
          <w:sz w:val="24"/>
          <w:szCs w:val="24"/>
        </w:rPr>
        <w:t>As r</w:t>
      </w:r>
      <w:r w:rsidR="00E82843">
        <w:rPr>
          <w:color w:val="000000"/>
          <w:sz w:val="24"/>
          <w:szCs w:val="24"/>
        </w:rPr>
        <w:t xml:space="preserve">equired and contemporaneous with the execution of this Contract, Contractor agrees to provide </w:t>
      </w:r>
      <w:r>
        <w:rPr>
          <w:color w:val="000000"/>
          <w:sz w:val="24"/>
          <w:szCs w:val="24"/>
        </w:rPr>
        <w:t xml:space="preserve">a </w:t>
      </w:r>
      <w:r w:rsidR="00E82843">
        <w:rPr>
          <w:color w:val="000000"/>
          <w:sz w:val="24"/>
          <w:szCs w:val="24"/>
        </w:rPr>
        <w:t xml:space="preserve">payment and performance bond for the City pursuant to Minnesota law. </w:t>
      </w:r>
    </w:p>
    <w:p w:rsidR="00E82843" w:rsidRPr="00FD5E0C" w:rsidRDefault="00E82843" w:rsidP="007C7F3C">
      <w:pPr>
        <w:tabs>
          <w:tab w:val="left" w:pos="-720"/>
          <w:tab w:val="left" w:pos="720"/>
          <w:tab w:val="left" w:pos="1440"/>
          <w:tab w:val="left" w:pos="3240"/>
        </w:tabs>
        <w:suppressAutoHyphens/>
        <w:rPr>
          <w:color w:val="000000"/>
          <w:sz w:val="24"/>
          <w:szCs w:val="24"/>
        </w:rPr>
      </w:pPr>
    </w:p>
    <w:p w:rsidR="00FD5E0C" w:rsidRPr="00D54525" w:rsidRDefault="00B451BC" w:rsidP="007C7F3C">
      <w:pPr>
        <w:tabs>
          <w:tab w:val="left" w:pos="-720"/>
          <w:tab w:val="left" w:pos="720"/>
          <w:tab w:val="left" w:pos="1440"/>
          <w:tab w:val="left" w:pos="3240"/>
        </w:tabs>
        <w:suppressAutoHyphens/>
        <w:rPr>
          <w:color w:val="000000"/>
          <w:sz w:val="24"/>
          <w:szCs w:val="24"/>
          <w:u w:val="single"/>
        </w:rPr>
      </w:pPr>
      <w:r>
        <w:rPr>
          <w:color w:val="000000"/>
          <w:sz w:val="24"/>
          <w:szCs w:val="24"/>
          <w:u w:val="single"/>
        </w:rPr>
        <w:t>ARTICLE 8</w:t>
      </w:r>
      <w:r w:rsidR="00FD5E0C" w:rsidRPr="00D54525">
        <w:rPr>
          <w:color w:val="000000"/>
          <w:sz w:val="24"/>
          <w:szCs w:val="24"/>
          <w:u w:val="single"/>
        </w:rPr>
        <w:t>.  INDEMNIF</w:t>
      </w:r>
      <w:r w:rsidR="001D1A3B">
        <w:rPr>
          <w:color w:val="000000"/>
          <w:sz w:val="24"/>
          <w:szCs w:val="24"/>
          <w:u w:val="single"/>
        </w:rPr>
        <w:t>ICATION AND INSURANCE</w:t>
      </w:r>
    </w:p>
    <w:p w:rsidR="001D1A3B" w:rsidRDefault="00B451BC" w:rsidP="007C7F3C">
      <w:pPr>
        <w:rPr>
          <w:sz w:val="24"/>
          <w:szCs w:val="24"/>
        </w:rPr>
      </w:pPr>
      <w:r>
        <w:rPr>
          <w:sz w:val="24"/>
          <w:szCs w:val="24"/>
        </w:rPr>
        <w:tab/>
      </w:r>
    </w:p>
    <w:p w:rsidR="00FD5E0C" w:rsidRPr="00FD5E0C" w:rsidRDefault="00FD5E0C" w:rsidP="007C7F3C">
      <w:pPr>
        <w:ind w:firstLine="720"/>
        <w:rPr>
          <w:sz w:val="24"/>
          <w:szCs w:val="24"/>
        </w:rPr>
      </w:pPr>
      <w:r w:rsidRPr="00FD5E0C">
        <w:rPr>
          <w:sz w:val="24"/>
          <w:szCs w:val="24"/>
        </w:rPr>
        <w:t>Each party shall be liable for its own acts to the extent provided by law and hereby agrees to indemnify, hold harmless and defend the other, its officers and employees against any and all liability, loss, costs, damages, expenses, claims or actions, including attorney’s fees which the other, its officers and employees may hereafter sustain, incur or be required to pay, arising out of or by reason of any act or omission of the party, its agents, servants or employees, in the execution or performance or failure to adequately perform its obligations pursuant to this Agreement.</w:t>
      </w:r>
    </w:p>
    <w:p w:rsidR="00FD5E0C" w:rsidRDefault="00FD5E0C" w:rsidP="007C7F3C">
      <w:pPr>
        <w:rPr>
          <w:sz w:val="24"/>
          <w:szCs w:val="24"/>
        </w:rPr>
      </w:pPr>
      <w:r>
        <w:rPr>
          <w:sz w:val="24"/>
          <w:szCs w:val="24"/>
        </w:rPr>
        <w:tab/>
      </w:r>
      <w:r w:rsidRPr="00FD5E0C">
        <w:rPr>
          <w:sz w:val="24"/>
          <w:szCs w:val="24"/>
        </w:rPr>
        <w:t>It is understood and agreed that the C</w:t>
      </w:r>
      <w:r>
        <w:rPr>
          <w:sz w:val="24"/>
          <w:szCs w:val="24"/>
        </w:rPr>
        <w:t xml:space="preserve">ity’s </w:t>
      </w:r>
      <w:r w:rsidRPr="00FD5E0C">
        <w:rPr>
          <w:sz w:val="24"/>
          <w:szCs w:val="24"/>
        </w:rPr>
        <w:t>liability shall be limited by the provisions of Minn. Stat. Chap. 466 and/or other applicable law.</w:t>
      </w:r>
    </w:p>
    <w:p w:rsidR="001D1A3B" w:rsidRDefault="001D1A3B" w:rsidP="007C7F3C">
      <w:pPr>
        <w:rPr>
          <w:spacing w:val="-2"/>
          <w:sz w:val="24"/>
          <w:szCs w:val="24"/>
        </w:rPr>
      </w:pPr>
      <w:r>
        <w:rPr>
          <w:sz w:val="24"/>
          <w:szCs w:val="24"/>
        </w:rPr>
        <w:tab/>
      </w:r>
      <w:r w:rsidRPr="007861A1">
        <w:rPr>
          <w:color w:val="000000"/>
          <w:sz w:val="24"/>
          <w:szCs w:val="24"/>
        </w:rPr>
        <w:t>Contractor shall defend and indemnify the City against claims brought or actions filed against the City or any of its officers, employees or agents for property damage, bodily injury or death to third persons, arising out of or relating to Contractors work under this Contract.</w:t>
      </w:r>
      <w:r>
        <w:rPr>
          <w:color w:val="000000"/>
          <w:sz w:val="24"/>
          <w:szCs w:val="24"/>
        </w:rPr>
        <w:t xml:space="preserve"> The Contractor shall be solely responsible for the health and safety of its employees and subcontractor’s employees in connection with the services provided in accordance with this Contract.  </w:t>
      </w:r>
    </w:p>
    <w:p w:rsidR="00FD5E0C" w:rsidRPr="001D1A3B" w:rsidRDefault="00FD5E0C" w:rsidP="007C7F3C">
      <w:pPr>
        <w:ind w:firstLine="720"/>
        <w:rPr>
          <w:spacing w:val="-2"/>
          <w:sz w:val="24"/>
          <w:szCs w:val="24"/>
        </w:rPr>
      </w:pPr>
      <w:r w:rsidRPr="00FD5E0C">
        <w:rPr>
          <w:sz w:val="24"/>
          <w:szCs w:val="24"/>
        </w:rPr>
        <w:t xml:space="preserve">Contractor further agrees that in order to </w:t>
      </w:r>
      <w:r>
        <w:rPr>
          <w:sz w:val="24"/>
          <w:szCs w:val="24"/>
        </w:rPr>
        <w:t>protect itself as well as the City</w:t>
      </w:r>
      <w:r w:rsidRPr="00FD5E0C">
        <w:rPr>
          <w:sz w:val="24"/>
          <w:szCs w:val="24"/>
        </w:rPr>
        <w:t xml:space="preserve"> under the indemnity provision set forth above, it will at all times during the term of this Agreement keep in force:</w:t>
      </w:r>
    </w:p>
    <w:p w:rsidR="00E82843" w:rsidRDefault="00E82843" w:rsidP="007C7F3C">
      <w:pPr>
        <w:rPr>
          <w:sz w:val="24"/>
          <w:szCs w:val="24"/>
        </w:rPr>
      </w:pPr>
    </w:p>
    <w:p w:rsidR="00FD5E0C" w:rsidRPr="00FD5E0C" w:rsidRDefault="00FD5E0C" w:rsidP="007C7F3C">
      <w:pPr>
        <w:ind w:left="720"/>
        <w:rPr>
          <w:sz w:val="24"/>
          <w:szCs w:val="24"/>
        </w:rPr>
      </w:pPr>
      <w:r>
        <w:rPr>
          <w:sz w:val="24"/>
          <w:szCs w:val="24"/>
        </w:rPr>
        <w:t>A.</w:t>
      </w:r>
      <w:r>
        <w:rPr>
          <w:sz w:val="24"/>
          <w:szCs w:val="24"/>
        </w:rPr>
        <w:tab/>
      </w:r>
      <w:r w:rsidRPr="00FD5E0C">
        <w:rPr>
          <w:sz w:val="24"/>
          <w:szCs w:val="24"/>
        </w:rPr>
        <w:t>Commercial General Liability Insurance Po</w:t>
      </w:r>
      <w:r w:rsidR="00E80DE8">
        <w:rPr>
          <w:sz w:val="24"/>
          <w:szCs w:val="24"/>
        </w:rPr>
        <w:t>licy with minimum limits of $1,5</w:t>
      </w:r>
      <w:r w:rsidRPr="00FD5E0C">
        <w:rPr>
          <w:sz w:val="24"/>
          <w:szCs w:val="24"/>
        </w:rPr>
        <w:t>00,000 combined single limit (CSL), with coverage pertaining to premises operations.  In the event Combined Single Limits Coverage is not secured by the contractor, the following minimum limits apply:</w:t>
      </w:r>
    </w:p>
    <w:p w:rsidR="00FD5E0C" w:rsidRPr="00FD5E0C" w:rsidRDefault="00FD5E0C" w:rsidP="007C7F3C">
      <w:pPr>
        <w:tabs>
          <w:tab w:val="left" w:pos="-1440"/>
        </w:tabs>
        <w:ind w:left="720"/>
        <w:rPr>
          <w:sz w:val="24"/>
          <w:szCs w:val="24"/>
        </w:rPr>
      </w:pPr>
      <w:r w:rsidRPr="00FD5E0C">
        <w:rPr>
          <w:sz w:val="24"/>
          <w:szCs w:val="24"/>
        </w:rPr>
        <w:tab/>
      </w:r>
      <w:r w:rsidRPr="00FD5E0C">
        <w:rPr>
          <w:sz w:val="24"/>
          <w:szCs w:val="24"/>
        </w:rPr>
        <w:tab/>
        <w:t>$2,000,000 Aggregate</w:t>
      </w:r>
    </w:p>
    <w:p w:rsidR="00FD5E0C" w:rsidRPr="00FD5E0C" w:rsidRDefault="00FD5E0C" w:rsidP="007C7F3C">
      <w:pPr>
        <w:tabs>
          <w:tab w:val="left" w:pos="-1440"/>
        </w:tabs>
        <w:ind w:left="720"/>
        <w:rPr>
          <w:sz w:val="24"/>
          <w:szCs w:val="24"/>
        </w:rPr>
      </w:pPr>
      <w:r>
        <w:rPr>
          <w:sz w:val="24"/>
          <w:szCs w:val="24"/>
        </w:rPr>
        <w:tab/>
      </w:r>
      <w:r>
        <w:rPr>
          <w:sz w:val="24"/>
          <w:szCs w:val="24"/>
        </w:rPr>
        <w:tab/>
      </w:r>
      <w:r w:rsidRPr="00FD5E0C">
        <w:rPr>
          <w:sz w:val="24"/>
          <w:szCs w:val="24"/>
        </w:rPr>
        <w:t>$2,000,000 Products and Completed Operations Aggregate</w:t>
      </w:r>
    </w:p>
    <w:p w:rsidR="00FD5E0C" w:rsidRPr="00FD5E0C" w:rsidRDefault="00FD5E0C" w:rsidP="007C7F3C">
      <w:pPr>
        <w:tabs>
          <w:tab w:val="left" w:pos="-1440"/>
        </w:tabs>
        <w:ind w:left="720"/>
        <w:rPr>
          <w:sz w:val="24"/>
          <w:szCs w:val="24"/>
        </w:rPr>
      </w:pPr>
      <w:r>
        <w:rPr>
          <w:sz w:val="24"/>
          <w:szCs w:val="24"/>
        </w:rPr>
        <w:tab/>
      </w:r>
      <w:r>
        <w:rPr>
          <w:sz w:val="24"/>
          <w:szCs w:val="24"/>
        </w:rPr>
        <w:tab/>
      </w:r>
      <w:r w:rsidRPr="00FD5E0C">
        <w:rPr>
          <w:sz w:val="24"/>
          <w:szCs w:val="24"/>
        </w:rPr>
        <w:t>$1,000,000 Personal Injury and Advertising Injury</w:t>
      </w:r>
    </w:p>
    <w:p w:rsidR="00FD5E0C" w:rsidRPr="00FD5E0C" w:rsidRDefault="00E80DE8" w:rsidP="007C7F3C">
      <w:pPr>
        <w:ind w:left="720"/>
        <w:rPr>
          <w:sz w:val="24"/>
          <w:szCs w:val="24"/>
        </w:rPr>
      </w:pPr>
      <w:r>
        <w:rPr>
          <w:sz w:val="24"/>
          <w:szCs w:val="24"/>
        </w:rPr>
        <w:tab/>
      </w:r>
      <w:r>
        <w:rPr>
          <w:sz w:val="24"/>
          <w:szCs w:val="24"/>
        </w:rPr>
        <w:tab/>
      </w:r>
      <w:r w:rsidR="00FD5E0C" w:rsidRPr="00FD5E0C">
        <w:rPr>
          <w:sz w:val="24"/>
          <w:szCs w:val="24"/>
        </w:rPr>
        <w:t>$1,000,000 Each Occurrence</w:t>
      </w:r>
    </w:p>
    <w:p w:rsidR="00FD5E0C" w:rsidRPr="00FD5E0C" w:rsidRDefault="00E80DE8" w:rsidP="007C7F3C">
      <w:pPr>
        <w:ind w:left="720"/>
        <w:rPr>
          <w:sz w:val="24"/>
          <w:szCs w:val="24"/>
        </w:rPr>
      </w:pPr>
      <w:r>
        <w:rPr>
          <w:sz w:val="24"/>
          <w:szCs w:val="24"/>
        </w:rPr>
        <w:tab/>
      </w:r>
      <w:r>
        <w:rPr>
          <w:sz w:val="24"/>
          <w:szCs w:val="24"/>
        </w:rPr>
        <w:tab/>
      </w:r>
      <w:r w:rsidR="00FD5E0C" w:rsidRPr="00FD5E0C">
        <w:rPr>
          <w:sz w:val="24"/>
          <w:szCs w:val="24"/>
        </w:rPr>
        <w:t>$ 100,000 Fire Damage Limit</w:t>
      </w:r>
    </w:p>
    <w:p w:rsidR="00FD5E0C" w:rsidRDefault="00E80DE8" w:rsidP="007C7F3C">
      <w:pPr>
        <w:ind w:left="720"/>
        <w:rPr>
          <w:sz w:val="24"/>
          <w:szCs w:val="24"/>
        </w:rPr>
      </w:pPr>
      <w:r>
        <w:rPr>
          <w:sz w:val="24"/>
          <w:szCs w:val="24"/>
        </w:rPr>
        <w:tab/>
      </w:r>
      <w:r>
        <w:rPr>
          <w:sz w:val="24"/>
          <w:szCs w:val="24"/>
        </w:rPr>
        <w:tab/>
      </w:r>
      <w:r w:rsidR="00B451BC">
        <w:rPr>
          <w:sz w:val="24"/>
          <w:szCs w:val="24"/>
        </w:rPr>
        <w:t xml:space="preserve">$ </w:t>
      </w:r>
      <w:r w:rsidR="00FD5E0C" w:rsidRPr="00FD5E0C">
        <w:rPr>
          <w:sz w:val="24"/>
          <w:szCs w:val="24"/>
        </w:rPr>
        <w:t>5,000 Medical Expense</w:t>
      </w:r>
    </w:p>
    <w:p w:rsidR="00E82843" w:rsidRPr="00FD5E0C" w:rsidRDefault="00E82843" w:rsidP="007C7F3C">
      <w:pPr>
        <w:ind w:left="720"/>
        <w:rPr>
          <w:sz w:val="24"/>
          <w:szCs w:val="24"/>
        </w:rPr>
      </w:pPr>
    </w:p>
    <w:p w:rsidR="00FD5E0C" w:rsidRPr="00FD5E0C" w:rsidRDefault="00FD5E0C" w:rsidP="007C7F3C">
      <w:pPr>
        <w:ind w:left="720"/>
        <w:rPr>
          <w:sz w:val="24"/>
          <w:szCs w:val="24"/>
        </w:rPr>
      </w:pPr>
      <w:r w:rsidRPr="00FD5E0C">
        <w:rPr>
          <w:sz w:val="24"/>
          <w:szCs w:val="24"/>
        </w:rPr>
        <w:lastRenderedPageBreak/>
        <w:t>The policy should be written on an “occurrence” basis and not a “claims-made” basis.</w:t>
      </w:r>
    </w:p>
    <w:p w:rsidR="00FD5E0C" w:rsidRPr="00FD5E0C" w:rsidRDefault="00FD5E0C" w:rsidP="007C7F3C">
      <w:pPr>
        <w:ind w:left="720"/>
        <w:rPr>
          <w:sz w:val="24"/>
          <w:szCs w:val="24"/>
        </w:rPr>
      </w:pPr>
    </w:p>
    <w:p w:rsidR="00FD5E0C" w:rsidRPr="00FD5E0C" w:rsidRDefault="00E82843" w:rsidP="007C7F3C">
      <w:pPr>
        <w:tabs>
          <w:tab w:val="left" w:pos="-1440"/>
        </w:tabs>
        <w:ind w:left="720" w:hanging="360"/>
        <w:outlineLvl w:val="0"/>
        <w:rPr>
          <w:sz w:val="24"/>
          <w:szCs w:val="24"/>
        </w:rPr>
      </w:pPr>
      <w:r>
        <w:rPr>
          <w:sz w:val="24"/>
          <w:szCs w:val="24"/>
        </w:rPr>
        <w:tab/>
      </w:r>
      <w:r w:rsidR="00FD5E0C" w:rsidRPr="00FD5E0C">
        <w:rPr>
          <w:sz w:val="24"/>
          <w:szCs w:val="24"/>
        </w:rPr>
        <w:t xml:space="preserve">B. </w:t>
      </w:r>
      <w:r w:rsidR="00FD5E0C" w:rsidRPr="00FD5E0C">
        <w:rPr>
          <w:sz w:val="24"/>
          <w:szCs w:val="24"/>
        </w:rPr>
        <w:tab/>
        <w:t xml:space="preserve">Automobile Liability Insurance including owned, non-owned, and hired vehicles in an amount not less than $1,000,000 combined single limit (CSL) for total bodily injuries and/or damages arising from any one accident.  If automobiles are not used, </w:t>
      </w:r>
      <w:r>
        <w:rPr>
          <w:sz w:val="24"/>
          <w:szCs w:val="24"/>
        </w:rPr>
        <w:t>City m</w:t>
      </w:r>
      <w:r w:rsidR="00FD5E0C" w:rsidRPr="00FD5E0C">
        <w:rPr>
          <w:sz w:val="24"/>
          <w:szCs w:val="24"/>
        </w:rPr>
        <w:t xml:space="preserve">ust receive a letter from </w:t>
      </w:r>
      <w:r>
        <w:rPr>
          <w:sz w:val="24"/>
          <w:szCs w:val="24"/>
        </w:rPr>
        <w:t xml:space="preserve">Contractor </w:t>
      </w:r>
      <w:r w:rsidR="00FD5E0C" w:rsidRPr="00FD5E0C">
        <w:rPr>
          <w:sz w:val="24"/>
          <w:szCs w:val="24"/>
        </w:rPr>
        <w:t>stating this.</w:t>
      </w:r>
    </w:p>
    <w:p w:rsidR="00FD5E0C" w:rsidRDefault="00FD5E0C" w:rsidP="007C7F3C">
      <w:pPr>
        <w:tabs>
          <w:tab w:val="left" w:pos="-1440"/>
        </w:tabs>
        <w:ind w:left="720" w:hanging="720"/>
        <w:rPr>
          <w:sz w:val="24"/>
          <w:szCs w:val="24"/>
        </w:rPr>
      </w:pPr>
    </w:p>
    <w:p w:rsidR="00FD5E0C" w:rsidRPr="00FD5E0C" w:rsidRDefault="00E82843" w:rsidP="007C7F3C">
      <w:pPr>
        <w:tabs>
          <w:tab w:val="left" w:pos="-1440"/>
        </w:tabs>
        <w:ind w:left="720" w:hanging="720"/>
        <w:rPr>
          <w:sz w:val="24"/>
          <w:szCs w:val="24"/>
        </w:rPr>
      </w:pPr>
      <w:r>
        <w:rPr>
          <w:sz w:val="24"/>
          <w:szCs w:val="24"/>
        </w:rPr>
        <w:tab/>
        <w:t>C</w:t>
      </w:r>
      <w:r w:rsidR="00FD5E0C" w:rsidRPr="00FD5E0C">
        <w:rPr>
          <w:sz w:val="24"/>
          <w:szCs w:val="24"/>
        </w:rPr>
        <w:t>.</w:t>
      </w:r>
      <w:r w:rsidR="00FD5E0C" w:rsidRPr="00FD5E0C">
        <w:rPr>
          <w:sz w:val="24"/>
          <w:szCs w:val="24"/>
        </w:rPr>
        <w:tab/>
        <w:t>Professional Liability Insurance (when require</w:t>
      </w:r>
      <w:r w:rsidR="00E80DE8">
        <w:rPr>
          <w:sz w:val="24"/>
          <w:szCs w:val="24"/>
        </w:rPr>
        <w:t>d) in the minimum amount of $1,5</w:t>
      </w:r>
      <w:r w:rsidR="00FD5E0C" w:rsidRPr="00FD5E0C">
        <w:rPr>
          <w:sz w:val="24"/>
          <w:szCs w:val="24"/>
        </w:rPr>
        <w:t>00,000 combined single limit (CSL). In the event Combined Single Limits Coverage is not secured by the Contractor, the following minimum limits apply:</w:t>
      </w:r>
    </w:p>
    <w:p w:rsidR="00E82843" w:rsidRDefault="00FD5E0C" w:rsidP="007C7F3C">
      <w:pPr>
        <w:tabs>
          <w:tab w:val="left" w:pos="-1440"/>
        </w:tabs>
        <w:ind w:left="720"/>
        <w:rPr>
          <w:sz w:val="24"/>
          <w:szCs w:val="24"/>
        </w:rPr>
      </w:pPr>
      <w:r w:rsidRPr="00FD5E0C">
        <w:rPr>
          <w:sz w:val="24"/>
          <w:szCs w:val="24"/>
        </w:rPr>
        <w:tab/>
      </w:r>
    </w:p>
    <w:p w:rsidR="00FD5E0C" w:rsidRPr="00FD5E0C" w:rsidRDefault="00E82843" w:rsidP="007C7F3C">
      <w:pPr>
        <w:tabs>
          <w:tab w:val="left" w:pos="-1440"/>
        </w:tabs>
        <w:ind w:left="720"/>
        <w:rPr>
          <w:sz w:val="24"/>
          <w:szCs w:val="24"/>
        </w:rPr>
      </w:pPr>
      <w:r>
        <w:rPr>
          <w:sz w:val="24"/>
          <w:szCs w:val="24"/>
        </w:rPr>
        <w:tab/>
      </w:r>
      <w:r w:rsidR="00FD5E0C" w:rsidRPr="00FD5E0C">
        <w:rPr>
          <w:sz w:val="24"/>
          <w:szCs w:val="24"/>
        </w:rPr>
        <w:tab/>
        <w:t>$2,000,000 Aggregate</w:t>
      </w:r>
    </w:p>
    <w:p w:rsidR="00FD5E0C" w:rsidRPr="00FD5E0C" w:rsidRDefault="00FD5E0C" w:rsidP="007C7F3C">
      <w:pPr>
        <w:tabs>
          <w:tab w:val="left" w:pos="-1440"/>
        </w:tabs>
        <w:ind w:left="720"/>
        <w:rPr>
          <w:sz w:val="24"/>
          <w:szCs w:val="24"/>
        </w:rPr>
      </w:pPr>
      <w:r w:rsidRPr="00FD5E0C">
        <w:rPr>
          <w:sz w:val="24"/>
          <w:szCs w:val="24"/>
        </w:rPr>
        <w:tab/>
      </w:r>
      <w:r w:rsidRPr="00FD5E0C">
        <w:rPr>
          <w:sz w:val="24"/>
          <w:szCs w:val="24"/>
        </w:rPr>
        <w:tab/>
        <w:t>$1,000,000 per Wrongful Act or Occurrence</w:t>
      </w:r>
    </w:p>
    <w:p w:rsidR="00E82843" w:rsidRDefault="00E82843" w:rsidP="007C7F3C">
      <w:pPr>
        <w:tabs>
          <w:tab w:val="left" w:pos="-1440"/>
        </w:tabs>
        <w:ind w:left="720" w:hanging="720"/>
        <w:rPr>
          <w:sz w:val="24"/>
          <w:szCs w:val="24"/>
        </w:rPr>
      </w:pPr>
    </w:p>
    <w:p w:rsidR="00FD5E0C" w:rsidRPr="00FD5E0C" w:rsidRDefault="00E82843" w:rsidP="007C7F3C">
      <w:pPr>
        <w:tabs>
          <w:tab w:val="left" w:pos="-1440"/>
        </w:tabs>
        <w:ind w:left="720" w:hanging="720"/>
        <w:rPr>
          <w:sz w:val="24"/>
          <w:szCs w:val="24"/>
        </w:rPr>
      </w:pPr>
      <w:r>
        <w:rPr>
          <w:sz w:val="24"/>
          <w:szCs w:val="24"/>
        </w:rPr>
        <w:tab/>
        <w:t>D.</w:t>
      </w:r>
      <w:r w:rsidR="00FD5E0C" w:rsidRPr="00FD5E0C">
        <w:rPr>
          <w:sz w:val="24"/>
          <w:szCs w:val="24"/>
        </w:rPr>
        <w:tab/>
        <w:t>Excess Umbrella Liability Policy in the amount of $1,000,000 will be additionally required if any of the above policies have lower limits than stated.</w:t>
      </w:r>
    </w:p>
    <w:p w:rsidR="00FD5E0C" w:rsidRDefault="00FD5E0C" w:rsidP="007C7F3C">
      <w:pPr>
        <w:tabs>
          <w:tab w:val="left" w:pos="-1440"/>
        </w:tabs>
        <w:ind w:left="720" w:hanging="720"/>
        <w:rPr>
          <w:sz w:val="24"/>
          <w:szCs w:val="24"/>
        </w:rPr>
      </w:pPr>
    </w:p>
    <w:p w:rsidR="00FD5E0C" w:rsidRPr="00FD5E0C" w:rsidRDefault="00E82843" w:rsidP="007C7F3C">
      <w:pPr>
        <w:tabs>
          <w:tab w:val="left" w:pos="-1440"/>
        </w:tabs>
        <w:ind w:left="720" w:hanging="720"/>
        <w:rPr>
          <w:sz w:val="24"/>
          <w:szCs w:val="24"/>
        </w:rPr>
      </w:pPr>
      <w:r>
        <w:rPr>
          <w:sz w:val="24"/>
          <w:szCs w:val="24"/>
        </w:rPr>
        <w:tab/>
      </w:r>
      <w:r w:rsidR="00FD5E0C" w:rsidRPr="00FD5E0C">
        <w:rPr>
          <w:sz w:val="24"/>
          <w:szCs w:val="24"/>
        </w:rPr>
        <w:t>E.</w:t>
      </w:r>
      <w:r w:rsidR="00FD5E0C" w:rsidRPr="00FD5E0C">
        <w:rPr>
          <w:sz w:val="24"/>
          <w:szCs w:val="24"/>
        </w:rPr>
        <w:tab/>
        <w:t>Worker’s Compensation Insurance.</w:t>
      </w:r>
    </w:p>
    <w:p w:rsidR="00E82843" w:rsidRDefault="00E82843" w:rsidP="007C7F3C">
      <w:pPr>
        <w:tabs>
          <w:tab w:val="left" w:pos="-1440"/>
        </w:tabs>
        <w:ind w:left="720" w:hanging="720"/>
        <w:rPr>
          <w:sz w:val="24"/>
          <w:szCs w:val="24"/>
        </w:rPr>
      </w:pPr>
      <w:r>
        <w:rPr>
          <w:sz w:val="24"/>
          <w:szCs w:val="24"/>
        </w:rPr>
        <w:tab/>
      </w:r>
    </w:p>
    <w:p w:rsidR="00E82843" w:rsidRDefault="00E82843" w:rsidP="007C7F3C">
      <w:pPr>
        <w:tabs>
          <w:tab w:val="left" w:pos="-1440"/>
        </w:tabs>
        <w:ind w:left="720" w:hanging="720"/>
        <w:rPr>
          <w:sz w:val="24"/>
          <w:szCs w:val="24"/>
        </w:rPr>
      </w:pPr>
      <w:r>
        <w:rPr>
          <w:sz w:val="24"/>
          <w:szCs w:val="24"/>
        </w:rPr>
        <w:tab/>
      </w:r>
      <w:r w:rsidR="00FD5E0C" w:rsidRPr="00FD5E0C">
        <w:rPr>
          <w:sz w:val="24"/>
          <w:szCs w:val="24"/>
        </w:rPr>
        <w:t>F.</w:t>
      </w:r>
      <w:r w:rsidR="00FD5E0C" w:rsidRPr="00FD5E0C">
        <w:rPr>
          <w:sz w:val="24"/>
          <w:szCs w:val="24"/>
        </w:rPr>
        <w:tab/>
        <w:t>Prior to the effective date of this Agreement, and as a condition precedent, the Contractor will furnish the C</w:t>
      </w:r>
      <w:r>
        <w:rPr>
          <w:sz w:val="24"/>
          <w:szCs w:val="24"/>
        </w:rPr>
        <w:t>ity</w:t>
      </w:r>
      <w:r w:rsidR="00FD5E0C" w:rsidRPr="00FD5E0C">
        <w:rPr>
          <w:sz w:val="24"/>
          <w:szCs w:val="24"/>
        </w:rPr>
        <w:t xml:space="preserve"> with an original Certificate of Insurance listing the C</w:t>
      </w:r>
      <w:r>
        <w:rPr>
          <w:sz w:val="24"/>
          <w:szCs w:val="24"/>
        </w:rPr>
        <w:t>ity</w:t>
      </w:r>
      <w:r w:rsidR="00FD5E0C" w:rsidRPr="00FD5E0C">
        <w:rPr>
          <w:sz w:val="24"/>
          <w:szCs w:val="24"/>
        </w:rPr>
        <w:t xml:space="preserve"> as an "Additional Insured" in all coverage areas except Worker’s Compensation.</w:t>
      </w:r>
    </w:p>
    <w:p w:rsidR="00E82843" w:rsidRDefault="00E82843" w:rsidP="007C7F3C">
      <w:pPr>
        <w:tabs>
          <w:tab w:val="left" w:pos="-1440"/>
        </w:tabs>
        <w:ind w:left="720" w:hanging="720"/>
        <w:rPr>
          <w:sz w:val="24"/>
          <w:szCs w:val="24"/>
        </w:rPr>
      </w:pPr>
    </w:p>
    <w:p w:rsidR="00E82843" w:rsidRDefault="00B451BC" w:rsidP="007C7F3C">
      <w:pPr>
        <w:tabs>
          <w:tab w:val="left" w:pos="-1440"/>
        </w:tabs>
        <w:rPr>
          <w:sz w:val="24"/>
          <w:szCs w:val="24"/>
          <w:u w:val="single"/>
        </w:rPr>
      </w:pPr>
      <w:r>
        <w:rPr>
          <w:sz w:val="24"/>
          <w:szCs w:val="24"/>
          <w:u w:val="single"/>
        </w:rPr>
        <w:t>ARTICLE 9</w:t>
      </w:r>
      <w:r w:rsidR="001D1A3B">
        <w:rPr>
          <w:sz w:val="24"/>
          <w:szCs w:val="24"/>
          <w:u w:val="single"/>
        </w:rPr>
        <w:t>: CLEAN SITE</w:t>
      </w:r>
    </w:p>
    <w:p w:rsidR="001D1A3B" w:rsidRDefault="00B451BC" w:rsidP="007C7F3C">
      <w:pPr>
        <w:tabs>
          <w:tab w:val="left" w:pos="-1440"/>
        </w:tabs>
        <w:rPr>
          <w:sz w:val="24"/>
          <w:szCs w:val="24"/>
        </w:rPr>
      </w:pPr>
      <w:r>
        <w:rPr>
          <w:sz w:val="24"/>
          <w:szCs w:val="24"/>
        </w:rPr>
        <w:tab/>
      </w:r>
    </w:p>
    <w:p w:rsidR="00E82843" w:rsidRDefault="001D1A3B" w:rsidP="007C7F3C">
      <w:pPr>
        <w:tabs>
          <w:tab w:val="left" w:pos="-1440"/>
        </w:tabs>
        <w:rPr>
          <w:color w:val="000000"/>
          <w:sz w:val="24"/>
          <w:szCs w:val="24"/>
        </w:rPr>
      </w:pPr>
      <w:r>
        <w:rPr>
          <w:sz w:val="24"/>
          <w:szCs w:val="24"/>
        </w:rPr>
        <w:tab/>
      </w:r>
      <w:r w:rsidR="00E82843" w:rsidRPr="00E82843">
        <w:rPr>
          <w:color w:val="000000"/>
          <w:sz w:val="24"/>
          <w:szCs w:val="24"/>
        </w:rPr>
        <w:t>The Contractor shall keep the premises and surrounding area free from accumulation of waste materials or rubbish caused by Contractor’s performance of Contractor’s obligations under this Contract.  At completion of Contractor’s obligations, the Contractor shall remove from and about the Project waste materials, rubbish, the Contractor’s tools, construction equipment, machinery and surplus materials.  If the Contractor fails to clean up as provided in this Contract, the City may do so and the cost thereof shall be charged to the Contractor.</w:t>
      </w:r>
    </w:p>
    <w:p w:rsidR="00E82843" w:rsidRPr="00E82843" w:rsidRDefault="00E82843" w:rsidP="007C7F3C">
      <w:pPr>
        <w:tabs>
          <w:tab w:val="left" w:pos="-1440"/>
        </w:tabs>
        <w:rPr>
          <w:sz w:val="24"/>
          <w:szCs w:val="24"/>
          <w:u w:val="single"/>
        </w:rPr>
      </w:pPr>
    </w:p>
    <w:p w:rsidR="00E82843" w:rsidRDefault="00B451BC" w:rsidP="007C7F3C">
      <w:pPr>
        <w:tabs>
          <w:tab w:val="left" w:pos="-720"/>
          <w:tab w:val="left" w:pos="1440"/>
          <w:tab w:val="left" w:pos="3240"/>
        </w:tabs>
        <w:suppressAutoHyphens/>
        <w:rPr>
          <w:spacing w:val="-2"/>
          <w:sz w:val="24"/>
          <w:szCs w:val="24"/>
          <w:u w:val="single"/>
        </w:rPr>
      </w:pPr>
      <w:r>
        <w:rPr>
          <w:spacing w:val="-2"/>
          <w:sz w:val="24"/>
          <w:szCs w:val="24"/>
          <w:u w:val="single"/>
        </w:rPr>
        <w:t>ARTICLE 10</w:t>
      </w:r>
      <w:r w:rsidR="00062516" w:rsidRPr="00E82843">
        <w:rPr>
          <w:spacing w:val="-2"/>
          <w:sz w:val="24"/>
          <w:szCs w:val="24"/>
          <w:u w:val="single"/>
        </w:rPr>
        <w:t xml:space="preserve">. </w:t>
      </w:r>
      <w:r w:rsidR="00062516" w:rsidRPr="00E82843">
        <w:rPr>
          <w:spacing w:val="-2"/>
          <w:sz w:val="24"/>
          <w:szCs w:val="24"/>
          <w:u w:val="single"/>
        </w:rPr>
        <w:tab/>
      </w:r>
      <w:r w:rsidR="00E82843">
        <w:rPr>
          <w:spacing w:val="-2"/>
          <w:sz w:val="24"/>
          <w:szCs w:val="24"/>
          <w:u w:val="single"/>
        </w:rPr>
        <w:t>DEFAULT AND CANCELLATION</w:t>
      </w:r>
    </w:p>
    <w:p w:rsidR="001D1A3B" w:rsidRDefault="00B451BC" w:rsidP="007C7F3C">
      <w:pPr>
        <w:widowControl w:val="0"/>
        <w:tabs>
          <w:tab w:val="left" w:pos="-1440"/>
        </w:tabs>
        <w:rPr>
          <w:spacing w:val="-2"/>
          <w:sz w:val="24"/>
          <w:szCs w:val="24"/>
        </w:rPr>
      </w:pPr>
      <w:r w:rsidRPr="00B451BC">
        <w:rPr>
          <w:spacing w:val="-2"/>
          <w:sz w:val="24"/>
          <w:szCs w:val="24"/>
        </w:rPr>
        <w:tab/>
      </w:r>
    </w:p>
    <w:p w:rsidR="00E82843" w:rsidRDefault="001D1A3B" w:rsidP="007C7F3C">
      <w:pPr>
        <w:widowControl w:val="0"/>
        <w:tabs>
          <w:tab w:val="left" w:pos="-1440"/>
        </w:tabs>
        <w:rPr>
          <w:sz w:val="24"/>
          <w:szCs w:val="24"/>
        </w:rPr>
      </w:pPr>
      <w:r>
        <w:rPr>
          <w:spacing w:val="-2"/>
          <w:sz w:val="24"/>
          <w:szCs w:val="24"/>
        </w:rPr>
        <w:tab/>
      </w:r>
      <w:r w:rsidR="00E82843" w:rsidRPr="00E82843">
        <w:rPr>
          <w:sz w:val="24"/>
          <w:szCs w:val="24"/>
        </w:rPr>
        <w:t xml:space="preserve">If the Contractor fails to perform any of the provisions of this Agreement or so fails to administer the work as to endanger the performance of the </w:t>
      </w:r>
      <w:r w:rsidR="00E82843">
        <w:rPr>
          <w:sz w:val="24"/>
          <w:szCs w:val="24"/>
        </w:rPr>
        <w:t>Contract</w:t>
      </w:r>
      <w:r w:rsidR="00E82843" w:rsidRPr="00E82843">
        <w:rPr>
          <w:sz w:val="24"/>
          <w:szCs w:val="24"/>
        </w:rPr>
        <w:t>, this shall constitute default.</w:t>
      </w:r>
      <w:r w:rsidR="00E82843">
        <w:rPr>
          <w:sz w:val="24"/>
          <w:szCs w:val="24"/>
        </w:rPr>
        <w:t xml:space="preserve"> </w:t>
      </w:r>
    </w:p>
    <w:p w:rsidR="00E82843" w:rsidRDefault="00E82843" w:rsidP="007C7F3C">
      <w:pPr>
        <w:widowControl w:val="0"/>
        <w:tabs>
          <w:tab w:val="left" w:pos="-1440"/>
        </w:tabs>
        <w:rPr>
          <w:sz w:val="24"/>
          <w:szCs w:val="24"/>
        </w:rPr>
      </w:pPr>
      <w:r>
        <w:rPr>
          <w:sz w:val="24"/>
          <w:szCs w:val="24"/>
        </w:rPr>
        <w:tab/>
      </w:r>
      <w:r w:rsidRPr="00E82843">
        <w:rPr>
          <w:sz w:val="24"/>
          <w:szCs w:val="24"/>
        </w:rPr>
        <w:t xml:space="preserve">Unless the </w:t>
      </w:r>
      <w:r>
        <w:rPr>
          <w:sz w:val="24"/>
          <w:szCs w:val="24"/>
        </w:rPr>
        <w:t>Contractor’s</w:t>
      </w:r>
      <w:r w:rsidRPr="00E82843">
        <w:rPr>
          <w:sz w:val="24"/>
          <w:szCs w:val="24"/>
        </w:rPr>
        <w:t xml:space="preserve"> default is excused by the C</w:t>
      </w:r>
      <w:r>
        <w:rPr>
          <w:sz w:val="24"/>
          <w:szCs w:val="24"/>
        </w:rPr>
        <w:t>ity</w:t>
      </w:r>
      <w:r w:rsidRPr="00E82843">
        <w:rPr>
          <w:sz w:val="24"/>
          <w:szCs w:val="24"/>
        </w:rPr>
        <w:t>, the C</w:t>
      </w:r>
      <w:r>
        <w:rPr>
          <w:sz w:val="24"/>
          <w:szCs w:val="24"/>
        </w:rPr>
        <w:t>ity</w:t>
      </w:r>
      <w:r w:rsidRPr="00E82843">
        <w:rPr>
          <w:sz w:val="24"/>
          <w:szCs w:val="24"/>
        </w:rPr>
        <w:t xml:space="preserve"> may, upon written notice to the Contractor’s representative listed herein, cancel this Agreement in its entirety as indicated in </w:t>
      </w:r>
      <w:r>
        <w:rPr>
          <w:sz w:val="24"/>
          <w:szCs w:val="24"/>
        </w:rPr>
        <w:t>below.</w:t>
      </w:r>
    </w:p>
    <w:p w:rsidR="00E82843" w:rsidRDefault="00E82843" w:rsidP="007C7F3C">
      <w:pPr>
        <w:widowControl w:val="0"/>
        <w:tabs>
          <w:tab w:val="left" w:pos="-1440"/>
        </w:tabs>
        <w:rPr>
          <w:sz w:val="24"/>
          <w:szCs w:val="24"/>
        </w:rPr>
      </w:pPr>
      <w:r>
        <w:rPr>
          <w:sz w:val="24"/>
          <w:szCs w:val="24"/>
        </w:rPr>
        <w:tab/>
        <w:t>T</w:t>
      </w:r>
      <w:r w:rsidRPr="00E82843">
        <w:rPr>
          <w:sz w:val="24"/>
          <w:szCs w:val="24"/>
        </w:rPr>
        <w:t>his Agreement may be cancelled with or without cause by either party upon thirty (30) days written notice.</w:t>
      </w:r>
    </w:p>
    <w:p w:rsidR="007861A1" w:rsidRPr="00E82843" w:rsidRDefault="007861A1" w:rsidP="007C7F3C">
      <w:pPr>
        <w:widowControl w:val="0"/>
        <w:tabs>
          <w:tab w:val="left" w:pos="-1440"/>
        </w:tabs>
        <w:rPr>
          <w:sz w:val="24"/>
          <w:szCs w:val="24"/>
        </w:rPr>
      </w:pPr>
      <w:r>
        <w:rPr>
          <w:sz w:val="24"/>
          <w:szCs w:val="24"/>
        </w:rPr>
        <w:tab/>
        <w:t>The Contractor’s representative is: _________________________</w:t>
      </w:r>
      <w:r w:rsidR="001D1A3B">
        <w:rPr>
          <w:sz w:val="24"/>
          <w:szCs w:val="24"/>
        </w:rPr>
        <w:t>___________________</w:t>
      </w:r>
      <w:r>
        <w:rPr>
          <w:sz w:val="24"/>
          <w:szCs w:val="24"/>
        </w:rPr>
        <w:t xml:space="preserve">. </w:t>
      </w:r>
    </w:p>
    <w:p w:rsidR="00E82843" w:rsidRDefault="001D1A3B" w:rsidP="007C7F3C">
      <w:pPr>
        <w:tabs>
          <w:tab w:val="left" w:pos="-720"/>
          <w:tab w:val="left" w:pos="720"/>
          <w:tab w:val="left" w:pos="3240"/>
        </w:tabs>
        <w:suppressAutoHyphens/>
        <w:rPr>
          <w:spacing w:val="-2"/>
          <w:sz w:val="24"/>
          <w:szCs w:val="24"/>
        </w:rPr>
      </w:pPr>
      <w:r>
        <w:rPr>
          <w:spacing w:val="-2"/>
          <w:sz w:val="24"/>
          <w:szCs w:val="24"/>
        </w:rPr>
        <w:tab/>
        <w:t>The Contractor’s address is: _________________________________________________.</w:t>
      </w:r>
    </w:p>
    <w:p w:rsidR="001D1A3B" w:rsidRPr="001D1A3B" w:rsidRDefault="001D1A3B" w:rsidP="007C7F3C">
      <w:pPr>
        <w:tabs>
          <w:tab w:val="left" w:pos="-720"/>
          <w:tab w:val="left" w:pos="720"/>
          <w:tab w:val="left" w:pos="3240"/>
        </w:tabs>
        <w:suppressAutoHyphens/>
        <w:rPr>
          <w:spacing w:val="-2"/>
          <w:sz w:val="24"/>
          <w:szCs w:val="24"/>
        </w:rPr>
      </w:pPr>
    </w:p>
    <w:p w:rsidR="00E82843" w:rsidRDefault="00B451BC" w:rsidP="007C7F3C">
      <w:pPr>
        <w:tabs>
          <w:tab w:val="left" w:pos="-720"/>
          <w:tab w:val="left" w:pos="1440"/>
          <w:tab w:val="left" w:pos="3240"/>
        </w:tabs>
        <w:suppressAutoHyphens/>
        <w:rPr>
          <w:spacing w:val="-2"/>
          <w:sz w:val="24"/>
          <w:szCs w:val="24"/>
          <w:u w:val="single"/>
        </w:rPr>
      </w:pPr>
      <w:r>
        <w:rPr>
          <w:spacing w:val="-2"/>
          <w:sz w:val="24"/>
          <w:szCs w:val="24"/>
          <w:u w:val="single"/>
        </w:rPr>
        <w:t>ARTICLE 11</w:t>
      </w:r>
      <w:r w:rsidR="007861A1">
        <w:rPr>
          <w:spacing w:val="-2"/>
          <w:sz w:val="24"/>
          <w:szCs w:val="24"/>
          <w:u w:val="single"/>
        </w:rPr>
        <w:t>. ENT</w:t>
      </w:r>
      <w:r w:rsidR="001D1A3B">
        <w:rPr>
          <w:spacing w:val="-2"/>
          <w:sz w:val="24"/>
          <w:szCs w:val="24"/>
          <w:u w:val="single"/>
        </w:rPr>
        <w:t>IRE AGREEMENT AND MODIFICATIONS</w:t>
      </w:r>
    </w:p>
    <w:p w:rsidR="001D1A3B" w:rsidRDefault="00B451BC" w:rsidP="007C7F3C">
      <w:pPr>
        <w:tabs>
          <w:tab w:val="left" w:pos="-720"/>
          <w:tab w:val="left" w:pos="720"/>
          <w:tab w:val="left" w:pos="1440"/>
          <w:tab w:val="left" w:pos="3240"/>
        </w:tabs>
        <w:suppressAutoHyphens/>
        <w:rPr>
          <w:spacing w:val="-2"/>
          <w:sz w:val="24"/>
          <w:szCs w:val="24"/>
        </w:rPr>
      </w:pPr>
      <w:r w:rsidRPr="00B451BC">
        <w:rPr>
          <w:spacing w:val="-2"/>
          <w:sz w:val="24"/>
          <w:szCs w:val="24"/>
        </w:rPr>
        <w:lastRenderedPageBreak/>
        <w:tab/>
      </w:r>
    </w:p>
    <w:p w:rsidR="00287C61" w:rsidRPr="00FD5E0C" w:rsidRDefault="001D1A3B" w:rsidP="007C7F3C">
      <w:pPr>
        <w:tabs>
          <w:tab w:val="left" w:pos="-720"/>
          <w:tab w:val="left" w:pos="720"/>
          <w:tab w:val="left" w:pos="1440"/>
          <w:tab w:val="left" w:pos="3240"/>
        </w:tabs>
        <w:suppressAutoHyphens/>
        <w:rPr>
          <w:spacing w:val="-2"/>
          <w:sz w:val="24"/>
          <w:szCs w:val="24"/>
        </w:rPr>
      </w:pPr>
      <w:r>
        <w:rPr>
          <w:spacing w:val="-2"/>
          <w:sz w:val="24"/>
          <w:szCs w:val="24"/>
        </w:rPr>
        <w:tab/>
      </w:r>
      <w:r w:rsidR="00287C61" w:rsidRPr="00FD5E0C">
        <w:rPr>
          <w:spacing w:val="-2"/>
          <w:sz w:val="24"/>
          <w:szCs w:val="24"/>
        </w:rPr>
        <w:t xml:space="preserve">This </w:t>
      </w:r>
      <w:r w:rsidR="007861A1">
        <w:rPr>
          <w:spacing w:val="-2"/>
          <w:sz w:val="24"/>
          <w:szCs w:val="24"/>
        </w:rPr>
        <w:t>Contract</w:t>
      </w:r>
      <w:r w:rsidR="00287C61" w:rsidRPr="00FD5E0C">
        <w:rPr>
          <w:spacing w:val="-2"/>
          <w:sz w:val="24"/>
          <w:szCs w:val="24"/>
        </w:rPr>
        <w:t xml:space="preserve"> supersedes all prior agreements, written or oral, between </w:t>
      </w:r>
      <w:r w:rsidR="00F95BD5" w:rsidRPr="00FD5E0C">
        <w:rPr>
          <w:spacing w:val="-2"/>
          <w:sz w:val="24"/>
          <w:szCs w:val="24"/>
        </w:rPr>
        <w:t>Contractor</w:t>
      </w:r>
      <w:r w:rsidR="007861A1">
        <w:rPr>
          <w:spacing w:val="-2"/>
          <w:sz w:val="24"/>
          <w:szCs w:val="24"/>
        </w:rPr>
        <w:t xml:space="preserve"> and City </w:t>
      </w:r>
      <w:r w:rsidR="00287C61" w:rsidRPr="00FD5E0C">
        <w:rPr>
          <w:spacing w:val="-2"/>
          <w:sz w:val="24"/>
          <w:szCs w:val="24"/>
        </w:rPr>
        <w:t>a</w:t>
      </w:r>
      <w:r w:rsidR="007861A1">
        <w:rPr>
          <w:spacing w:val="-2"/>
          <w:sz w:val="24"/>
          <w:szCs w:val="24"/>
        </w:rPr>
        <w:t>nd shall constitute the entire a</w:t>
      </w:r>
      <w:r w:rsidR="00287C61" w:rsidRPr="00FD5E0C">
        <w:rPr>
          <w:spacing w:val="-2"/>
          <w:sz w:val="24"/>
          <w:szCs w:val="24"/>
        </w:rPr>
        <w:t>greement and understanding between the parties with res</w:t>
      </w:r>
      <w:r w:rsidR="007861A1">
        <w:rPr>
          <w:spacing w:val="-2"/>
          <w:sz w:val="24"/>
          <w:szCs w:val="24"/>
        </w:rPr>
        <w:t>pect to the project herein described</w:t>
      </w:r>
      <w:r w:rsidR="00287C61" w:rsidRPr="00FD5E0C">
        <w:rPr>
          <w:spacing w:val="-2"/>
          <w:sz w:val="24"/>
          <w:szCs w:val="24"/>
        </w:rPr>
        <w:t xml:space="preserve">. This </w:t>
      </w:r>
      <w:r w:rsidR="007861A1">
        <w:rPr>
          <w:spacing w:val="-2"/>
          <w:sz w:val="24"/>
          <w:szCs w:val="24"/>
        </w:rPr>
        <w:t>Contract</w:t>
      </w:r>
      <w:r w:rsidR="00287C61" w:rsidRPr="00FD5E0C">
        <w:rPr>
          <w:spacing w:val="-2"/>
          <w:sz w:val="24"/>
          <w:szCs w:val="24"/>
        </w:rPr>
        <w:t xml:space="preserve"> and each of its provisions shall be binding upon the parties and may not be waived, modified, amended or altered except by a writing signed by </w:t>
      </w:r>
      <w:r w:rsidR="00F95BD5" w:rsidRPr="00FD5E0C">
        <w:rPr>
          <w:spacing w:val="-2"/>
          <w:sz w:val="24"/>
          <w:szCs w:val="24"/>
        </w:rPr>
        <w:t>Contractor</w:t>
      </w:r>
      <w:r w:rsidR="00287C61" w:rsidRPr="00FD5E0C">
        <w:rPr>
          <w:spacing w:val="-2"/>
          <w:sz w:val="24"/>
          <w:szCs w:val="24"/>
        </w:rPr>
        <w:t xml:space="preserve"> and </w:t>
      </w:r>
      <w:r w:rsidR="007861A1">
        <w:rPr>
          <w:spacing w:val="-2"/>
          <w:sz w:val="24"/>
          <w:szCs w:val="24"/>
        </w:rPr>
        <w:t>City</w:t>
      </w:r>
      <w:r w:rsidR="00287C61" w:rsidRPr="00FD5E0C">
        <w:rPr>
          <w:spacing w:val="-2"/>
          <w:sz w:val="24"/>
          <w:szCs w:val="24"/>
        </w:rPr>
        <w:t>.</w:t>
      </w:r>
      <w:r w:rsidR="007861A1">
        <w:rPr>
          <w:spacing w:val="-2"/>
          <w:sz w:val="24"/>
          <w:szCs w:val="24"/>
        </w:rPr>
        <w:t xml:space="preserve">  All items referred to in this Contract are presumed to be incorporated or attached and are deemed to be part of this Contract. </w:t>
      </w:r>
    </w:p>
    <w:p w:rsidR="001D1A3B" w:rsidRDefault="001D1A3B" w:rsidP="007C7F3C">
      <w:pPr>
        <w:suppressAutoHyphens/>
        <w:rPr>
          <w:spacing w:val="-2"/>
          <w:sz w:val="24"/>
          <w:szCs w:val="24"/>
          <w:u w:val="single"/>
        </w:rPr>
      </w:pPr>
    </w:p>
    <w:p w:rsidR="007861A1" w:rsidRPr="007861A1" w:rsidRDefault="00B451BC" w:rsidP="007C7F3C">
      <w:pPr>
        <w:suppressAutoHyphens/>
        <w:rPr>
          <w:spacing w:val="-2"/>
          <w:sz w:val="24"/>
          <w:szCs w:val="24"/>
          <w:u w:val="single"/>
        </w:rPr>
      </w:pPr>
      <w:r>
        <w:rPr>
          <w:spacing w:val="-2"/>
          <w:sz w:val="24"/>
          <w:szCs w:val="24"/>
          <w:u w:val="single"/>
        </w:rPr>
        <w:t>ARTICLE 12</w:t>
      </w:r>
      <w:r w:rsidR="001D1A3B">
        <w:rPr>
          <w:spacing w:val="-2"/>
          <w:sz w:val="24"/>
          <w:szCs w:val="24"/>
          <w:u w:val="single"/>
        </w:rPr>
        <w:t>: ASSIGNMENT</w:t>
      </w:r>
    </w:p>
    <w:p w:rsidR="001D1A3B" w:rsidRDefault="007861A1" w:rsidP="007C7F3C">
      <w:pPr>
        <w:suppressAutoHyphens/>
        <w:rPr>
          <w:spacing w:val="-2"/>
          <w:sz w:val="24"/>
          <w:szCs w:val="24"/>
        </w:rPr>
      </w:pPr>
      <w:r>
        <w:rPr>
          <w:spacing w:val="-2"/>
          <w:sz w:val="24"/>
          <w:szCs w:val="24"/>
        </w:rPr>
        <w:tab/>
      </w:r>
    </w:p>
    <w:p w:rsidR="007861A1" w:rsidRDefault="007861A1" w:rsidP="007C7F3C">
      <w:pPr>
        <w:suppressAutoHyphens/>
        <w:ind w:firstLine="720"/>
        <w:rPr>
          <w:spacing w:val="-2"/>
          <w:sz w:val="24"/>
          <w:szCs w:val="24"/>
        </w:rPr>
      </w:pPr>
      <w:r>
        <w:rPr>
          <w:spacing w:val="-2"/>
          <w:sz w:val="24"/>
          <w:szCs w:val="24"/>
        </w:rPr>
        <w:t>Contractor shall not enter into any subcontract for the performance of any services contemplated under this Contract nor assign any interest witho</w:t>
      </w:r>
      <w:r w:rsidR="001D1A3B">
        <w:rPr>
          <w:spacing w:val="-2"/>
          <w:sz w:val="24"/>
          <w:szCs w:val="24"/>
        </w:rPr>
        <w:t>ut the prior written approval from</w:t>
      </w:r>
      <w:r>
        <w:rPr>
          <w:spacing w:val="-2"/>
          <w:sz w:val="24"/>
          <w:szCs w:val="24"/>
        </w:rPr>
        <w:t xml:space="preserve"> the City and subject to such conditions and provisions as the City may deem necessary.  The Contractor shall be responsible for the performance of all subcontractors. </w:t>
      </w:r>
    </w:p>
    <w:p w:rsidR="007861A1" w:rsidRDefault="007861A1" w:rsidP="007C7F3C">
      <w:pPr>
        <w:suppressAutoHyphens/>
        <w:rPr>
          <w:spacing w:val="-2"/>
          <w:sz w:val="24"/>
          <w:szCs w:val="24"/>
        </w:rPr>
      </w:pPr>
    </w:p>
    <w:p w:rsidR="007861A1" w:rsidRPr="007861A1" w:rsidRDefault="001D1A3B" w:rsidP="007C7F3C">
      <w:pPr>
        <w:spacing w:after="240"/>
        <w:rPr>
          <w:spacing w:val="-2"/>
          <w:sz w:val="24"/>
          <w:szCs w:val="24"/>
        </w:rPr>
      </w:pPr>
      <w:r>
        <w:rPr>
          <w:spacing w:val="-2"/>
          <w:sz w:val="24"/>
          <w:szCs w:val="24"/>
          <w:u w:val="single"/>
        </w:rPr>
        <w:t>ARTICLE 13</w:t>
      </w:r>
      <w:r w:rsidR="007861A1" w:rsidRPr="007861A1">
        <w:rPr>
          <w:spacing w:val="-2"/>
          <w:sz w:val="24"/>
          <w:szCs w:val="24"/>
          <w:u w:val="single"/>
        </w:rPr>
        <w:t>: MISCELLANOUS PROVISIONS</w:t>
      </w:r>
    </w:p>
    <w:p w:rsidR="00287C61" w:rsidRPr="007861A1" w:rsidRDefault="007861A1" w:rsidP="007C7F3C">
      <w:pPr>
        <w:suppressAutoHyphens/>
        <w:rPr>
          <w:spacing w:val="-2"/>
          <w:sz w:val="24"/>
          <w:szCs w:val="24"/>
        </w:rPr>
      </w:pPr>
      <w:r>
        <w:rPr>
          <w:spacing w:val="-2"/>
          <w:sz w:val="24"/>
          <w:szCs w:val="24"/>
        </w:rPr>
        <w:tab/>
      </w:r>
      <w:r w:rsidR="00287C61" w:rsidRPr="007861A1">
        <w:rPr>
          <w:spacing w:val="-2"/>
          <w:sz w:val="24"/>
          <w:szCs w:val="24"/>
          <w:u w:val="single"/>
        </w:rPr>
        <w:t>Captions</w:t>
      </w:r>
      <w:r w:rsidR="00287C61" w:rsidRPr="007861A1">
        <w:rPr>
          <w:spacing w:val="-2"/>
          <w:sz w:val="24"/>
          <w:szCs w:val="24"/>
        </w:rPr>
        <w:t xml:space="preserve">.  The captions of paragraphs in this </w:t>
      </w:r>
      <w:r>
        <w:rPr>
          <w:spacing w:val="-2"/>
          <w:sz w:val="24"/>
          <w:szCs w:val="24"/>
        </w:rPr>
        <w:t>Contract</w:t>
      </w:r>
      <w:r w:rsidR="00287C61" w:rsidRPr="007861A1">
        <w:rPr>
          <w:spacing w:val="-2"/>
          <w:sz w:val="24"/>
          <w:szCs w:val="24"/>
        </w:rPr>
        <w:t xml:space="preserve"> are for convenience only and shall not be considered or referred to in resolving questions of interpretation or construction.</w:t>
      </w:r>
    </w:p>
    <w:p w:rsidR="00287C61" w:rsidRPr="007861A1" w:rsidRDefault="00287C61" w:rsidP="007C7F3C">
      <w:pPr>
        <w:suppressAutoHyphens/>
        <w:rPr>
          <w:spacing w:val="-2"/>
          <w:sz w:val="24"/>
          <w:szCs w:val="24"/>
        </w:rPr>
      </w:pPr>
    </w:p>
    <w:p w:rsidR="00287C61" w:rsidRPr="00287C61" w:rsidRDefault="007861A1" w:rsidP="007C7F3C">
      <w:pPr>
        <w:suppressAutoHyphens/>
        <w:rPr>
          <w:spacing w:val="-2"/>
          <w:sz w:val="24"/>
        </w:rPr>
      </w:pPr>
      <w:r>
        <w:rPr>
          <w:spacing w:val="-2"/>
          <w:sz w:val="24"/>
        </w:rPr>
        <w:tab/>
      </w:r>
      <w:r w:rsidR="00287C61" w:rsidRPr="007861A1">
        <w:rPr>
          <w:spacing w:val="-2"/>
          <w:sz w:val="24"/>
          <w:u w:val="single"/>
        </w:rPr>
        <w:t>Governing Law and Venue</w:t>
      </w:r>
      <w:r w:rsidR="00287C61" w:rsidRPr="00287C61">
        <w:rPr>
          <w:spacing w:val="-2"/>
          <w:sz w:val="24"/>
        </w:rPr>
        <w:t xml:space="preserve">.  </w:t>
      </w:r>
      <w:r>
        <w:rPr>
          <w:spacing w:val="-2"/>
          <w:sz w:val="24"/>
        </w:rPr>
        <w:t xml:space="preserve">The laws of the State of Minnesota shall govern and apply to this Contract.  The county where the project described herein is located </w:t>
      </w:r>
      <w:r w:rsidR="00287C61" w:rsidRPr="00287C61">
        <w:rPr>
          <w:spacing w:val="-2"/>
          <w:sz w:val="24"/>
        </w:rPr>
        <w:t xml:space="preserve">shall be the sole place of venue for any legal action arising from or related to this </w:t>
      </w:r>
      <w:r>
        <w:rPr>
          <w:spacing w:val="-2"/>
          <w:sz w:val="24"/>
        </w:rPr>
        <w:t>Contract</w:t>
      </w:r>
      <w:r w:rsidR="00287C61" w:rsidRPr="00287C61">
        <w:rPr>
          <w:spacing w:val="-2"/>
          <w:sz w:val="24"/>
        </w:rPr>
        <w:t xml:space="preserve"> or the </w:t>
      </w:r>
      <w:r>
        <w:rPr>
          <w:spacing w:val="-2"/>
          <w:sz w:val="24"/>
        </w:rPr>
        <w:t>p</w:t>
      </w:r>
      <w:r w:rsidR="00287C61" w:rsidRPr="00287C61">
        <w:rPr>
          <w:spacing w:val="-2"/>
          <w:sz w:val="24"/>
        </w:rPr>
        <w:t xml:space="preserve">roject in which the </w:t>
      </w:r>
      <w:r>
        <w:rPr>
          <w:spacing w:val="-2"/>
          <w:sz w:val="24"/>
        </w:rPr>
        <w:t xml:space="preserve">City </w:t>
      </w:r>
      <w:r w:rsidR="00287C61" w:rsidRPr="00287C61">
        <w:rPr>
          <w:spacing w:val="-2"/>
          <w:sz w:val="24"/>
        </w:rPr>
        <w:t>is a party.</w:t>
      </w:r>
    </w:p>
    <w:p w:rsidR="00287C61" w:rsidRDefault="00287C61" w:rsidP="007C7F3C">
      <w:pPr>
        <w:suppressAutoHyphens/>
        <w:rPr>
          <w:spacing w:val="-2"/>
          <w:sz w:val="24"/>
        </w:rPr>
      </w:pPr>
    </w:p>
    <w:p w:rsidR="00287C61" w:rsidRPr="00287C61" w:rsidRDefault="007861A1" w:rsidP="007C7F3C">
      <w:pPr>
        <w:suppressAutoHyphens/>
        <w:rPr>
          <w:spacing w:val="-2"/>
          <w:sz w:val="24"/>
        </w:rPr>
      </w:pPr>
      <w:r>
        <w:rPr>
          <w:spacing w:val="-2"/>
          <w:sz w:val="24"/>
        </w:rPr>
        <w:tab/>
      </w:r>
      <w:r w:rsidR="00287C61" w:rsidRPr="007861A1">
        <w:rPr>
          <w:spacing w:val="-2"/>
          <w:sz w:val="24"/>
          <w:u w:val="single"/>
        </w:rPr>
        <w:t>Waivers</w:t>
      </w:r>
      <w:r w:rsidR="00287C61" w:rsidRPr="00287C61">
        <w:rPr>
          <w:spacing w:val="-2"/>
          <w:sz w:val="24"/>
        </w:rPr>
        <w:t>.  No delay or omission by either party in exercising any right or power arising from non</w:t>
      </w:r>
      <w:r>
        <w:rPr>
          <w:spacing w:val="-2"/>
          <w:sz w:val="24"/>
        </w:rPr>
        <w:t>-</w:t>
      </w:r>
      <w:r w:rsidR="00287C61" w:rsidRPr="00287C61">
        <w:rPr>
          <w:spacing w:val="-2"/>
          <w:sz w:val="24"/>
        </w:rPr>
        <w:t xml:space="preserve">compliance or failure of performance by the other party with any of the provisions of this </w:t>
      </w:r>
      <w:r>
        <w:rPr>
          <w:spacing w:val="-2"/>
          <w:sz w:val="24"/>
        </w:rPr>
        <w:t>Contract</w:t>
      </w:r>
      <w:r w:rsidR="00287C61" w:rsidRPr="00287C61">
        <w:rPr>
          <w:spacing w:val="-2"/>
          <w:sz w:val="24"/>
        </w:rPr>
        <w:t xml:space="preserve"> shall impair or constitute a waiver of any such right or power.  A waiver by either party of any covenant or condition of this </w:t>
      </w:r>
      <w:r>
        <w:rPr>
          <w:spacing w:val="-2"/>
          <w:sz w:val="24"/>
        </w:rPr>
        <w:t xml:space="preserve">Contract </w:t>
      </w:r>
      <w:r w:rsidR="00287C61" w:rsidRPr="00287C61">
        <w:rPr>
          <w:spacing w:val="-2"/>
          <w:sz w:val="24"/>
        </w:rPr>
        <w:t xml:space="preserve">shall not be construed as a waiver of any subsequent breach of that or of any other covenant or condition of the </w:t>
      </w:r>
      <w:r>
        <w:rPr>
          <w:spacing w:val="-2"/>
          <w:sz w:val="24"/>
        </w:rPr>
        <w:t>Contract</w:t>
      </w:r>
      <w:r w:rsidR="00287C61" w:rsidRPr="00287C61">
        <w:rPr>
          <w:spacing w:val="-2"/>
          <w:sz w:val="24"/>
        </w:rPr>
        <w:t>.</w:t>
      </w:r>
    </w:p>
    <w:p w:rsidR="00287C61" w:rsidRPr="00287C61" w:rsidRDefault="00287C61" w:rsidP="007C7F3C">
      <w:pPr>
        <w:suppressAutoHyphens/>
        <w:rPr>
          <w:spacing w:val="-2"/>
          <w:sz w:val="24"/>
        </w:rPr>
      </w:pPr>
    </w:p>
    <w:p w:rsidR="00287C61" w:rsidRPr="00287C61" w:rsidRDefault="00002F52" w:rsidP="007C7F3C">
      <w:pPr>
        <w:suppressAutoHyphens/>
        <w:rPr>
          <w:spacing w:val="-2"/>
          <w:sz w:val="24"/>
        </w:rPr>
      </w:pPr>
      <w:r>
        <w:rPr>
          <w:spacing w:val="-2"/>
          <w:sz w:val="24"/>
        </w:rPr>
        <w:tab/>
      </w:r>
      <w:r w:rsidR="00287C61" w:rsidRPr="00002F52">
        <w:rPr>
          <w:spacing w:val="-2"/>
          <w:sz w:val="24"/>
          <w:u w:val="single"/>
        </w:rPr>
        <w:t>Binding Effect</w:t>
      </w:r>
      <w:r w:rsidR="00287C61" w:rsidRPr="00287C61">
        <w:rPr>
          <w:spacing w:val="-2"/>
          <w:sz w:val="24"/>
        </w:rPr>
        <w:t xml:space="preserve">.  This </w:t>
      </w:r>
      <w:r>
        <w:rPr>
          <w:spacing w:val="-2"/>
          <w:sz w:val="24"/>
        </w:rPr>
        <w:t>Contract</w:t>
      </w:r>
      <w:r w:rsidR="00287C61" w:rsidRPr="00287C61">
        <w:rPr>
          <w:spacing w:val="-2"/>
          <w:sz w:val="24"/>
        </w:rPr>
        <w:t xml:space="preserve"> shall be binding upon and inure to the benefit of the parties and their respective permitted assigns and successors.</w:t>
      </w:r>
    </w:p>
    <w:p w:rsidR="00287C61" w:rsidRPr="00287C61" w:rsidRDefault="00287C61" w:rsidP="007C7F3C">
      <w:pPr>
        <w:suppressAutoHyphens/>
        <w:rPr>
          <w:spacing w:val="-2"/>
          <w:sz w:val="24"/>
        </w:rPr>
      </w:pPr>
    </w:p>
    <w:p w:rsidR="00287C61" w:rsidRPr="00287C61" w:rsidRDefault="00002F52" w:rsidP="007C7F3C">
      <w:pPr>
        <w:suppressAutoHyphens/>
        <w:rPr>
          <w:spacing w:val="-2"/>
          <w:sz w:val="24"/>
        </w:rPr>
      </w:pPr>
      <w:r>
        <w:rPr>
          <w:spacing w:val="-2"/>
          <w:sz w:val="24"/>
        </w:rPr>
        <w:tab/>
      </w:r>
      <w:r w:rsidR="00287C61" w:rsidRPr="00002F52">
        <w:rPr>
          <w:spacing w:val="-2"/>
          <w:sz w:val="24"/>
          <w:u w:val="single"/>
        </w:rPr>
        <w:t>Records</w:t>
      </w:r>
      <w:r w:rsidR="00287C61" w:rsidRPr="00002F52">
        <w:rPr>
          <w:spacing w:val="-2"/>
          <w:sz w:val="24"/>
        </w:rPr>
        <w:t xml:space="preserve">. </w:t>
      </w:r>
      <w:r w:rsidR="00287C61" w:rsidRPr="00287C61">
        <w:rPr>
          <w:spacing w:val="-2"/>
          <w:sz w:val="24"/>
        </w:rPr>
        <w:t xml:space="preserve"> Records of </w:t>
      </w:r>
      <w:r w:rsidR="00F95BD5">
        <w:rPr>
          <w:spacing w:val="-2"/>
          <w:sz w:val="24"/>
        </w:rPr>
        <w:t>Contractor</w:t>
      </w:r>
      <w:r w:rsidR="00287C61" w:rsidRPr="00287C61">
        <w:rPr>
          <w:spacing w:val="-2"/>
          <w:sz w:val="24"/>
        </w:rPr>
        <w:t>’s costs, reimbursable expenses per</w:t>
      </w:r>
      <w:r>
        <w:rPr>
          <w:spacing w:val="-2"/>
          <w:sz w:val="24"/>
        </w:rPr>
        <w:t>taining to the p</w:t>
      </w:r>
      <w:r w:rsidR="00287C61" w:rsidRPr="00287C61">
        <w:rPr>
          <w:spacing w:val="-2"/>
          <w:sz w:val="24"/>
        </w:rPr>
        <w:t xml:space="preserve">roject and payments shall be available to </w:t>
      </w:r>
      <w:r>
        <w:rPr>
          <w:spacing w:val="-2"/>
          <w:sz w:val="24"/>
        </w:rPr>
        <w:t>City</w:t>
      </w:r>
      <w:r w:rsidR="00287C61" w:rsidRPr="00287C61">
        <w:rPr>
          <w:spacing w:val="-2"/>
          <w:sz w:val="24"/>
        </w:rPr>
        <w:t xml:space="preserve"> or its authorized representative during business hours and shall be retained for </w:t>
      </w:r>
      <w:r>
        <w:rPr>
          <w:spacing w:val="-2"/>
          <w:sz w:val="24"/>
        </w:rPr>
        <w:t>six (6) years after final payment or abandonment of the p</w:t>
      </w:r>
      <w:r w:rsidR="00287C61" w:rsidRPr="00287C61">
        <w:rPr>
          <w:spacing w:val="-2"/>
          <w:sz w:val="24"/>
        </w:rPr>
        <w:t xml:space="preserve">roject, unless </w:t>
      </w:r>
      <w:r>
        <w:rPr>
          <w:spacing w:val="-2"/>
          <w:sz w:val="24"/>
        </w:rPr>
        <w:t>the City</w:t>
      </w:r>
      <w:r w:rsidR="00287C61" w:rsidRPr="00287C61">
        <w:rPr>
          <w:spacing w:val="-2"/>
          <w:sz w:val="24"/>
        </w:rPr>
        <w:t xml:space="preserve"> otherwise instructs </w:t>
      </w:r>
      <w:r w:rsidR="00F95BD5">
        <w:rPr>
          <w:spacing w:val="-2"/>
          <w:sz w:val="24"/>
        </w:rPr>
        <w:t>Contractor</w:t>
      </w:r>
      <w:r w:rsidR="00287C61" w:rsidRPr="00287C61">
        <w:rPr>
          <w:spacing w:val="-2"/>
          <w:sz w:val="24"/>
        </w:rPr>
        <w:t xml:space="preserve"> in writing.</w:t>
      </w:r>
    </w:p>
    <w:p w:rsidR="00287C61" w:rsidRPr="00287C61" w:rsidRDefault="00287C61" w:rsidP="007C7F3C">
      <w:pPr>
        <w:suppressAutoHyphens/>
        <w:rPr>
          <w:spacing w:val="-2"/>
          <w:sz w:val="24"/>
        </w:rPr>
      </w:pPr>
    </w:p>
    <w:p w:rsidR="00287C61" w:rsidRDefault="00002F52" w:rsidP="007C7F3C">
      <w:pPr>
        <w:suppressAutoHyphens/>
        <w:rPr>
          <w:spacing w:val="-2"/>
          <w:sz w:val="24"/>
        </w:rPr>
      </w:pPr>
      <w:r>
        <w:rPr>
          <w:spacing w:val="-2"/>
          <w:sz w:val="24"/>
        </w:rPr>
        <w:tab/>
      </w:r>
      <w:r w:rsidR="00287C61" w:rsidRPr="00002F52">
        <w:rPr>
          <w:spacing w:val="-2"/>
          <w:sz w:val="24"/>
          <w:u w:val="single"/>
        </w:rPr>
        <w:t>Notices</w:t>
      </w:r>
      <w:r w:rsidR="00287C61" w:rsidRPr="00287C61">
        <w:rPr>
          <w:spacing w:val="-2"/>
          <w:sz w:val="24"/>
        </w:rPr>
        <w:t xml:space="preserve">.  All notices, consents, approvals, demands, requests or other communications relied on by the parties shall be in writing.  Written notice shall be deemed to have been given when delivered in person to the designated representative of the </w:t>
      </w:r>
      <w:r w:rsidR="00F95BD5">
        <w:rPr>
          <w:spacing w:val="-2"/>
          <w:sz w:val="24"/>
        </w:rPr>
        <w:t>Contractor</w:t>
      </w:r>
      <w:r w:rsidR="00287C61" w:rsidRPr="00287C61">
        <w:rPr>
          <w:spacing w:val="-2"/>
          <w:sz w:val="24"/>
        </w:rPr>
        <w:t xml:space="preserve"> or</w:t>
      </w:r>
      <w:r>
        <w:rPr>
          <w:spacing w:val="-2"/>
          <w:sz w:val="24"/>
        </w:rPr>
        <w:t xml:space="preserve"> City</w:t>
      </w:r>
      <w:r w:rsidR="00287C61" w:rsidRPr="00287C61">
        <w:rPr>
          <w:spacing w:val="-2"/>
          <w:sz w:val="24"/>
        </w:rPr>
        <w:t xml:space="preserve"> for whom it is intended; or sent by U. S. Mail to the last known business address of the designated representative; or transmitted by fax machine to the last know business fax number of the designated representative.  Mail notices are deemed effective upon receipt or on the third business day after </w:t>
      </w:r>
      <w:r w:rsidR="00287C61" w:rsidRPr="00287C61">
        <w:rPr>
          <w:spacing w:val="-2"/>
          <w:sz w:val="24"/>
        </w:rPr>
        <w:lastRenderedPageBreak/>
        <w:t>the date of mailing, whichever is sooner.  Fax notices are deemed effective the next business day after faxing.</w:t>
      </w:r>
    </w:p>
    <w:p w:rsidR="00C66D60" w:rsidRDefault="00C66D60" w:rsidP="007C7F3C">
      <w:pPr>
        <w:suppressAutoHyphens/>
        <w:rPr>
          <w:spacing w:val="-2"/>
          <w:sz w:val="24"/>
        </w:rPr>
      </w:pPr>
    </w:p>
    <w:p w:rsidR="00C66D60" w:rsidRPr="00287C61" w:rsidRDefault="00C66D60" w:rsidP="007C7F3C">
      <w:pPr>
        <w:suppressAutoHyphens/>
        <w:rPr>
          <w:spacing w:val="-2"/>
          <w:sz w:val="24"/>
        </w:rPr>
      </w:pPr>
      <w:r>
        <w:rPr>
          <w:spacing w:val="-2"/>
          <w:sz w:val="24"/>
        </w:rPr>
        <w:tab/>
      </w:r>
      <w:r w:rsidRPr="00D54525">
        <w:rPr>
          <w:spacing w:val="-2"/>
          <w:sz w:val="24"/>
          <w:u w:val="single"/>
        </w:rPr>
        <w:t>Independent Contractor Status</w:t>
      </w:r>
      <w:r>
        <w:rPr>
          <w:spacing w:val="-2"/>
          <w:sz w:val="24"/>
        </w:rPr>
        <w:t>.  The parties recognize that the relationship between the City and Contractor shall be that of an independent contractor and nothing herein contained shall be construed to create the relationship of employer and employee between the City and Contractor.  Contractor represents that is has, or will secure at its own expense, all personnel required in performing the services under this Contract.  Any and all persons, while engaged in the performance of any work or service</w:t>
      </w:r>
      <w:r w:rsidR="00795285">
        <w:rPr>
          <w:spacing w:val="-2"/>
          <w:sz w:val="24"/>
        </w:rPr>
        <w:t xml:space="preserve"> contemplated by this Contract, shall have no contractual relationship with the City and shall not be considered employees of the City, and any and all claims that may or might arise under the Unemployment Compensation Act or the Workers’ Compensation Act of the State of Minnesota on behalf of said personnel arising out of employment or alleged employment including, without limitation, claims of discrimination against the Contractor, its officers, agents, contractors, or employees shall in no way be the responsibility of the City; and Contractor shall defend, indemnify and hold the City, its officers, agents and employees harmless from any and all such claims irrespective of any determination of any pertinent tribunal, agency, board, commission or court.  Such personnel or other person shall neither require nor be entitled to any compensation, rights or benefits of any kind whatsoever from the City, including without limitation, tenure rights, medical and hospital care, sick and vacation leave, Workers’ Compensation, Unemployment Insurance, disability, sev</w:t>
      </w:r>
      <w:r w:rsidR="00D54525">
        <w:rPr>
          <w:spacing w:val="-2"/>
          <w:sz w:val="24"/>
        </w:rPr>
        <w:t>erance pay and PERA.</w:t>
      </w:r>
    </w:p>
    <w:p w:rsidR="00287C61" w:rsidRPr="00287C61" w:rsidRDefault="00287C61" w:rsidP="007C7F3C">
      <w:pPr>
        <w:suppressAutoHyphens/>
        <w:rPr>
          <w:spacing w:val="-2"/>
          <w:sz w:val="24"/>
        </w:rPr>
      </w:pPr>
    </w:p>
    <w:p w:rsidR="00287C61" w:rsidRDefault="00002F52" w:rsidP="007C7F3C">
      <w:pPr>
        <w:suppressAutoHyphens/>
        <w:rPr>
          <w:spacing w:val="-2"/>
          <w:sz w:val="24"/>
          <w:szCs w:val="24"/>
        </w:rPr>
      </w:pPr>
      <w:r>
        <w:rPr>
          <w:spacing w:val="-2"/>
          <w:sz w:val="24"/>
        </w:rPr>
        <w:tab/>
      </w:r>
      <w:r w:rsidR="00287C61" w:rsidRPr="00002F52">
        <w:rPr>
          <w:spacing w:val="-2"/>
          <w:sz w:val="24"/>
          <w:u w:val="single"/>
        </w:rPr>
        <w:t>Severability</w:t>
      </w:r>
      <w:r w:rsidR="00287C61" w:rsidRPr="00287C61">
        <w:rPr>
          <w:spacing w:val="-2"/>
          <w:sz w:val="24"/>
        </w:rPr>
        <w:t xml:space="preserve">.  Should any term or provision of this </w:t>
      </w:r>
      <w:r>
        <w:rPr>
          <w:spacing w:val="-2"/>
          <w:sz w:val="24"/>
        </w:rPr>
        <w:t>Contract</w:t>
      </w:r>
      <w:r w:rsidR="00287C61" w:rsidRPr="00287C61">
        <w:rPr>
          <w:spacing w:val="-2"/>
          <w:sz w:val="24"/>
        </w:rPr>
        <w:t xml:space="preserve"> be held invalid or unenforceable in any respect, the remaining terms and provisions shall not be affected and this </w:t>
      </w:r>
      <w:r>
        <w:rPr>
          <w:spacing w:val="-2"/>
          <w:sz w:val="24"/>
        </w:rPr>
        <w:t>Contract</w:t>
      </w:r>
      <w:r w:rsidR="00287C61" w:rsidRPr="00287C61">
        <w:rPr>
          <w:spacing w:val="-2"/>
          <w:sz w:val="24"/>
        </w:rPr>
        <w:t xml:space="preserve"> shall be construed as if the invalid or unenforceable term or provision had never been included.</w:t>
      </w:r>
      <w:r>
        <w:rPr>
          <w:spacing w:val="-2"/>
          <w:sz w:val="24"/>
        </w:rPr>
        <w:t xml:space="preserve">  The parties agree to substitute for the invalid or unenforceable provision a valid provision that most closely </w:t>
      </w:r>
      <w:r w:rsidRPr="00002F52">
        <w:rPr>
          <w:spacing w:val="-2"/>
          <w:sz w:val="24"/>
          <w:szCs w:val="24"/>
        </w:rPr>
        <w:t xml:space="preserve">approximates the intent of the invalid provision. </w:t>
      </w:r>
    </w:p>
    <w:p w:rsidR="001D1A3B" w:rsidRPr="00002F52" w:rsidRDefault="001D1A3B" w:rsidP="007C7F3C">
      <w:pPr>
        <w:suppressAutoHyphens/>
        <w:rPr>
          <w:spacing w:val="-2"/>
          <w:sz w:val="24"/>
          <w:szCs w:val="24"/>
        </w:rPr>
      </w:pPr>
    </w:p>
    <w:p w:rsidR="00A20090" w:rsidRDefault="00A20090" w:rsidP="007C7F3C">
      <w:pPr>
        <w:suppressAutoHyphens/>
        <w:rPr>
          <w:spacing w:val="-2"/>
          <w:sz w:val="24"/>
          <w:szCs w:val="24"/>
        </w:rPr>
      </w:pPr>
    </w:p>
    <w:p w:rsidR="00A20090" w:rsidRDefault="00A20090" w:rsidP="007C7F3C">
      <w:pPr>
        <w:suppressAutoHyphens/>
        <w:rPr>
          <w:spacing w:val="-2"/>
          <w:sz w:val="24"/>
          <w:szCs w:val="24"/>
        </w:rPr>
      </w:pPr>
    </w:p>
    <w:p w:rsidR="00A20090" w:rsidRDefault="00A20090" w:rsidP="007C7F3C">
      <w:pPr>
        <w:suppressAutoHyphens/>
        <w:rPr>
          <w:spacing w:val="-2"/>
          <w:sz w:val="24"/>
          <w:szCs w:val="24"/>
        </w:rPr>
      </w:pPr>
    </w:p>
    <w:p w:rsidR="00A20090" w:rsidRDefault="00A20090" w:rsidP="007C7F3C">
      <w:pPr>
        <w:suppressAutoHyphens/>
        <w:rPr>
          <w:spacing w:val="-2"/>
          <w:sz w:val="24"/>
          <w:szCs w:val="24"/>
        </w:rPr>
      </w:pPr>
    </w:p>
    <w:p w:rsidR="00A20090" w:rsidRDefault="00A20090" w:rsidP="007C7F3C">
      <w:pPr>
        <w:suppressAutoHyphens/>
        <w:rPr>
          <w:spacing w:val="-2"/>
          <w:sz w:val="24"/>
          <w:szCs w:val="24"/>
        </w:rPr>
      </w:pPr>
    </w:p>
    <w:p w:rsidR="00A20090" w:rsidRDefault="00A20090" w:rsidP="007C7F3C">
      <w:pPr>
        <w:suppressAutoHyphens/>
        <w:rPr>
          <w:spacing w:val="-2"/>
          <w:sz w:val="24"/>
          <w:szCs w:val="24"/>
        </w:rPr>
      </w:pPr>
    </w:p>
    <w:p w:rsidR="00A20090" w:rsidRDefault="00A20090" w:rsidP="007C7F3C">
      <w:pPr>
        <w:suppressAutoHyphens/>
        <w:jc w:val="center"/>
        <w:rPr>
          <w:spacing w:val="-2"/>
          <w:sz w:val="24"/>
          <w:szCs w:val="24"/>
        </w:rPr>
      </w:pPr>
      <w:r>
        <w:rPr>
          <w:spacing w:val="-2"/>
          <w:sz w:val="24"/>
          <w:szCs w:val="24"/>
        </w:rPr>
        <w:t>[Remainder of page intentionally left blank.]</w:t>
      </w:r>
    </w:p>
    <w:p w:rsidR="00A20090" w:rsidRDefault="00A20090" w:rsidP="007C7F3C">
      <w:pPr>
        <w:suppressAutoHyphens/>
        <w:rPr>
          <w:spacing w:val="-2"/>
          <w:sz w:val="24"/>
          <w:szCs w:val="24"/>
        </w:rPr>
      </w:pPr>
    </w:p>
    <w:p w:rsidR="00A20090" w:rsidRDefault="00A20090" w:rsidP="007C7F3C">
      <w:pPr>
        <w:suppressAutoHyphens/>
        <w:rPr>
          <w:spacing w:val="-2"/>
          <w:sz w:val="24"/>
          <w:szCs w:val="24"/>
        </w:rPr>
      </w:pPr>
    </w:p>
    <w:p w:rsidR="00A20090" w:rsidRDefault="00A20090" w:rsidP="007C7F3C">
      <w:pPr>
        <w:suppressAutoHyphens/>
        <w:rPr>
          <w:spacing w:val="-2"/>
          <w:sz w:val="24"/>
          <w:szCs w:val="24"/>
        </w:rPr>
      </w:pPr>
    </w:p>
    <w:p w:rsidR="00A20090" w:rsidRDefault="00A20090" w:rsidP="007C7F3C">
      <w:pPr>
        <w:suppressAutoHyphens/>
        <w:rPr>
          <w:spacing w:val="-2"/>
          <w:sz w:val="24"/>
          <w:szCs w:val="24"/>
        </w:rPr>
      </w:pPr>
    </w:p>
    <w:p w:rsidR="00A20090" w:rsidRDefault="00A20090" w:rsidP="007C7F3C">
      <w:pPr>
        <w:suppressAutoHyphens/>
        <w:rPr>
          <w:spacing w:val="-2"/>
          <w:sz w:val="24"/>
          <w:szCs w:val="24"/>
        </w:rPr>
      </w:pPr>
    </w:p>
    <w:p w:rsidR="00A20090" w:rsidRDefault="00A20090" w:rsidP="007C7F3C">
      <w:pPr>
        <w:suppressAutoHyphens/>
        <w:rPr>
          <w:spacing w:val="-2"/>
          <w:sz w:val="24"/>
          <w:szCs w:val="24"/>
        </w:rPr>
      </w:pPr>
    </w:p>
    <w:p w:rsidR="00A20090" w:rsidRDefault="00A20090" w:rsidP="007C7F3C">
      <w:pPr>
        <w:suppressAutoHyphens/>
        <w:rPr>
          <w:spacing w:val="-2"/>
          <w:sz w:val="24"/>
          <w:szCs w:val="24"/>
        </w:rPr>
      </w:pPr>
    </w:p>
    <w:p w:rsidR="00287C61" w:rsidRDefault="00002F52" w:rsidP="007C7F3C">
      <w:pPr>
        <w:suppressAutoHyphens/>
        <w:rPr>
          <w:spacing w:val="-2"/>
          <w:sz w:val="24"/>
          <w:szCs w:val="24"/>
        </w:rPr>
      </w:pPr>
      <w:r>
        <w:rPr>
          <w:spacing w:val="-2"/>
          <w:sz w:val="24"/>
          <w:szCs w:val="24"/>
        </w:rPr>
        <w:t xml:space="preserve">Contractor, having signed this Contract, and the Redwood Falls City Council, having duly approved </w:t>
      </w:r>
      <w:r w:rsidR="004608C1">
        <w:rPr>
          <w:spacing w:val="-2"/>
          <w:sz w:val="24"/>
          <w:szCs w:val="24"/>
        </w:rPr>
        <w:t>such on __________________, 201</w:t>
      </w:r>
      <w:r w:rsidR="00B018AD">
        <w:rPr>
          <w:spacing w:val="-2"/>
          <w:sz w:val="24"/>
          <w:szCs w:val="24"/>
        </w:rPr>
        <w:t>6</w:t>
      </w:r>
      <w:r>
        <w:rPr>
          <w:spacing w:val="-2"/>
          <w:sz w:val="24"/>
          <w:szCs w:val="24"/>
        </w:rPr>
        <w:t xml:space="preserve">, the parties hereto agree to be bound by the provisions herein and attached. </w:t>
      </w:r>
    </w:p>
    <w:p w:rsidR="00002F52" w:rsidRDefault="00002F52" w:rsidP="007C7F3C">
      <w:pPr>
        <w:suppressAutoHyphens/>
        <w:rPr>
          <w:spacing w:val="-2"/>
          <w:sz w:val="24"/>
          <w:szCs w:val="24"/>
        </w:rPr>
      </w:pPr>
    </w:p>
    <w:p w:rsidR="00A20090" w:rsidRDefault="00A20090" w:rsidP="007C7F3C">
      <w:pPr>
        <w:pStyle w:val="BodyText"/>
        <w:rPr>
          <w:sz w:val="24"/>
          <w:szCs w:val="24"/>
        </w:rPr>
      </w:pPr>
    </w:p>
    <w:p w:rsidR="00002F52" w:rsidRPr="00002F52" w:rsidRDefault="00002F52" w:rsidP="007C7F3C">
      <w:pPr>
        <w:pStyle w:val="BodyText"/>
        <w:rPr>
          <w:sz w:val="24"/>
          <w:szCs w:val="24"/>
        </w:rPr>
      </w:pPr>
      <w:r w:rsidRPr="00002F52">
        <w:rPr>
          <w:sz w:val="24"/>
          <w:szCs w:val="24"/>
        </w:rPr>
        <w:lastRenderedPageBreak/>
        <w:t xml:space="preserve">Executed this the ___ day of </w:t>
      </w:r>
      <w:r w:rsidR="004608C1">
        <w:rPr>
          <w:sz w:val="24"/>
          <w:szCs w:val="24"/>
        </w:rPr>
        <w:t>_______</w:t>
      </w:r>
      <w:r w:rsidR="00A20090">
        <w:rPr>
          <w:sz w:val="24"/>
          <w:szCs w:val="24"/>
        </w:rPr>
        <w:t>___</w:t>
      </w:r>
      <w:r w:rsidR="004608C1">
        <w:rPr>
          <w:sz w:val="24"/>
          <w:szCs w:val="24"/>
        </w:rPr>
        <w:t>, 201</w:t>
      </w:r>
      <w:r w:rsidR="00B018AD">
        <w:rPr>
          <w:sz w:val="24"/>
          <w:szCs w:val="24"/>
        </w:rPr>
        <w:t>6</w:t>
      </w:r>
      <w:r w:rsidRPr="00002F52">
        <w:rPr>
          <w:sz w:val="24"/>
          <w:szCs w:val="24"/>
        </w:rPr>
        <w:t xml:space="preserve"> for </w:t>
      </w:r>
      <w:r>
        <w:rPr>
          <w:sz w:val="24"/>
          <w:szCs w:val="24"/>
        </w:rPr>
        <w:t xml:space="preserve">____________________________, </w:t>
      </w:r>
      <w:r w:rsidRPr="00002F52">
        <w:rPr>
          <w:sz w:val="24"/>
          <w:szCs w:val="24"/>
        </w:rPr>
        <w:t>a Minnesota corporation:</w:t>
      </w:r>
    </w:p>
    <w:p w:rsidR="00002F52" w:rsidRPr="00002F52" w:rsidRDefault="00002F52" w:rsidP="007C7F3C">
      <w:pPr>
        <w:rPr>
          <w:color w:val="000000"/>
          <w:sz w:val="24"/>
          <w:szCs w:val="24"/>
        </w:rPr>
      </w:pPr>
    </w:p>
    <w:p w:rsidR="00002F52" w:rsidRPr="00002F52" w:rsidRDefault="00002F52" w:rsidP="007C7F3C">
      <w:pPr>
        <w:rPr>
          <w:color w:val="000000"/>
          <w:sz w:val="24"/>
          <w:szCs w:val="24"/>
        </w:rPr>
      </w:pPr>
    </w:p>
    <w:p w:rsidR="00002F52" w:rsidRPr="00002F52" w:rsidRDefault="00002F52" w:rsidP="007C7F3C">
      <w:pPr>
        <w:ind w:left="4320"/>
        <w:rPr>
          <w:color w:val="000000"/>
          <w:sz w:val="24"/>
          <w:szCs w:val="24"/>
        </w:rPr>
      </w:pPr>
      <w:r w:rsidRPr="00002F52">
        <w:rPr>
          <w:color w:val="000000"/>
          <w:sz w:val="24"/>
          <w:szCs w:val="24"/>
        </w:rPr>
        <w:t>By:</w:t>
      </w:r>
      <w:r w:rsidR="00A20090">
        <w:rPr>
          <w:color w:val="000000"/>
          <w:sz w:val="24"/>
          <w:szCs w:val="24"/>
        </w:rPr>
        <w:t xml:space="preserve"> </w:t>
      </w:r>
      <w:r w:rsidRPr="00002F52">
        <w:rPr>
          <w:color w:val="000000"/>
          <w:sz w:val="24"/>
          <w:szCs w:val="24"/>
        </w:rPr>
        <w:t>___________________________</w:t>
      </w:r>
    </w:p>
    <w:p w:rsidR="00002F52" w:rsidRPr="00002F52" w:rsidRDefault="00002F52" w:rsidP="007C7F3C">
      <w:pPr>
        <w:ind w:left="4320"/>
        <w:rPr>
          <w:color w:val="000000"/>
          <w:sz w:val="24"/>
          <w:szCs w:val="24"/>
        </w:rPr>
      </w:pPr>
      <w:r w:rsidRPr="00002F52">
        <w:rPr>
          <w:color w:val="000000"/>
          <w:sz w:val="24"/>
          <w:szCs w:val="24"/>
        </w:rPr>
        <w:t>Its</w:t>
      </w:r>
      <w:r w:rsidR="00A20090">
        <w:rPr>
          <w:color w:val="000000"/>
          <w:sz w:val="24"/>
          <w:szCs w:val="24"/>
        </w:rPr>
        <w:t>:</w:t>
      </w:r>
      <w:r w:rsidRPr="00002F52">
        <w:rPr>
          <w:color w:val="000000"/>
          <w:sz w:val="24"/>
          <w:szCs w:val="24"/>
        </w:rPr>
        <w:t xml:space="preserve"> ________________________</w:t>
      </w:r>
      <w:r w:rsidR="00A20090">
        <w:rPr>
          <w:color w:val="000000"/>
          <w:sz w:val="24"/>
          <w:szCs w:val="24"/>
        </w:rPr>
        <w:t>____</w:t>
      </w:r>
    </w:p>
    <w:p w:rsidR="00002F52" w:rsidRPr="00002F52" w:rsidRDefault="00002F52" w:rsidP="007C7F3C">
      <w:pPr>
        <w:rPr>
          <w:color w:val="000000"/>
          <w:sz w:val="24"/>
          <w:szCs w:val="24"/>
        </w:rPr>
      </w:pPr>
    </w:p>
    <w:p w:rsidR="00002F52" w:rsidRPr="00002F52" w:rsidRDefault="00002F52" w:rsidP="007C7F3C">
      <w:pPr>
        <w:rPr>
          <w:color w:val="000000"/>
          <w:sz w:val="24"/>
          <w:szCs w:val="24"/>
        </w:rPr>
      </w:pPr>
    </w:p>
    <w:p w:rsidR="00A20090" w:rsidRDefault="00A20090" w:rsidP="007C7F3C">
      <w:pPr>
        <w:rPr>
          <w:color w:val="000000"/>
          <w:sz w:val="24"/>
          <w:szCs w:val="24"/>
        </w:rPr>
      </w:pPr>
    </w:p>
    <w:p w:rsidR="00A20090" w:rsidRDefault="00A20090" w:rsidP="007C7F3C">
      <w:pPr>
        <w:rPr>
          <w:color w:val="000000"/>
          <w:sz w:val="24"/>
          <w:szCs w:val="24"/>
        </w:rPr>
      </w:pPr>
    </w:p>
    <w:p w:rsidR="00002F52" w:rsidRPr="00002F52" w:rsidRDefault="00002F52" w:rsidP="007C7F3C">
      <w:pPr>
        <w:rPr>
          <w:color w:val="000000"/>
          <w:sz w:val="24"/>
          <w:szCs w:val="24"/>
        </w:rPr>
      </w:pPr>
      <w:r w:rsidRPr="00002F52">
        <w:rPr>
          <w:color w:val="000000"/>
          <w:sz w:val="24"/>
          <w:szCs w:val="24"/>
        </w:rPr>
        <w:t xml:space="preserve">Executed this the </w:t>
      </w:r>
      <w:r w:rsidR="00B451BC">
        <w:rPr>
          <w:color w:val="000000"/>
          <w:sz w:val="24"/>
          <w:szCs w:val="24"/>
        </w:rPr>
        <w:t>___ day of _______________, 20</w:t>
      </w:r>
      <w:r w:rsidR="004608C1">
        <w:rPr>
          <w:color w:val="000000"/>
          <w:sz w:val="24"/>
          <w:szCs w:val="24"/>
        </w:rPr>
        <w:t>1</w:t>
      </w:r>
      <w:r w:rsidR="00B018AD">
        <w:rPr>
          <w:color w:val="000000"/>
          <w:sz w:val="24"/>
          <w:szCs w:val="24"/>
        </w:rPr>
        <w:t>6</w:t>
      </w:r>
      <w:r>
        <w:rPr>
          <w:color w:val="000000"/>
          <w:sz w:val="24"/>
          <w:szCs w:val="24"/>
        </w:rPr>
        <w:t>,</w:t>
      </w:r>
      <w:r w:rsidRPr="00002F52">
        <w:rPr>
          <w:color w:val="000000"/>
          <w:sz w:val="24"/>
          <w:szCs w:val="24"/>
        </w:rPr>
        <w:t xml:space="preserve"> for the City of Redwood Falls:</w:t>
      </w:r>
    </w:p>
    <w:p w:rsidR="00002F52" w:rsidRPr="00002F52" w:rsidRDefault="00002F52" w:rsidP="007C7F3C">
      <w:pPr>
        <w:rPr>
          <w:color w:val="000000"/>
          <w:sz w:val="24"/>
          <w:szCs w:val="24"/>
        </w:rPr>
      </w:pPr>
    </w:p>
    <w:p w:rsidR="00002F52" w:rsidRPr="00002F52" w:rsidRDefault="00002F52" w:rsidP="007C7F3C">
      <w:pPr>
        <w:rPr>
          <w:color w:val="000000"/>
          <w:sz w:val="24"/>
          <w:szCs w:val="24"/>
        </w:rPr>
      </w:pPr>
    </w:p>
    <w:p w:rsidR="00002F52" w:rsidRPr="00002F52" w:rsidRDefault="00002F52" w:rsidP="007C7F3C">
      <w:pPr>
        <w:ind w:left="4230"/>
        <w:rPr>
          <w:color w:val="000000"/>
          <w:sz w:val="24"/>
          <w:szCs w:val="24"/>
        </w:rPr>
      </w:pPr>
      <w:r w:rsidRPr="00002F52">
        <w:rPr>
          <w:color w:val="000000"/>
          <w:sz w:val="24"/>
          <w:szCs w:val="24"/>
        </w:rPr>
        <w:t>By:___________________________</w:t>
      </w:r>
    </w:p>
    <w:p w:rsidR="00002F52" w:rsidRPr="00002F52" w:rsidRDefault="00002F52" w:rsidP="007C7F3C">
      <w:pPr>
        <w:ind w:left="4230"/>
        <w:rPr>
          <w:color w:val="000000"/>
          <w:sz w:val="24"/>
          <w:szCs w:val="24"/>
        </w:rPr>
      </w:pPr>
      <w:r w:rsidRPr="00002F52">
        <w:rPr>
          <w:color w:val="000000"/>
          <w:sz w:val="24"/>
          <w:szCs w:val="24"/>
        </w:rPr>
        <w:t>Its Mayor</w:t>
      </w:r>
    </w:p>
    <w:p w:rsidR="00002F52" w:rsidRPr="00002F52" w:rsidRDefault="00002F52" w:rsidP="007C7F3C">
      <w:pPr>
        <w:ind w:left="4230"/>
        <w:rPr>
          <w:color w:val="000000"/>
          <w:sz w:val="24"/>
          <w:szCs w:val="24"/>
        </w:rPr>
      </w:pPr>
    </w:p>
    <w:p w:rsidR="00002F52" w:rsidRPr="00002F52" w:rsidRDefault="00002F52" w:rsidP="007C7F3C">
      <w:pPr>
        <w:ind w:left="4230"/>
        <w:rPr>
          <w:color w:val="000000"/>
          <w:sz w:val="24"/>
          <w:szCs w:val="24"/>
        </w:rPr>
      </w:pPr>
    </w:p>
    <w:p w:rsidR="00002F52" w:rsidRPr="00002F52" w:rsidRDefault="00002F52" w:rsidP="007C7F3C">
      <w:pPr>
        <w:ind w:left="4230"/>
        <w:rPr>
          <w:color w:val="000000"/>
          <w:sz w:val="24"/>
          <w:szCs w:val="24"/>
        </w:rPr>
      </w:pPr>
      <w:r w:rsidRPr="00002F52">
        <w:rPr>
          <w:color w:val="000000"/>
          <w:sz w:val="24"/>
          <w:szCs w:val="24"/>
        </w:rPr>
        <w:t>By:___________________________</w:t>
      </w:r>
    </w:p>
    <w:p w:rsidR="00002F52" w:rsidRPr="00002F52" w:rsidRDefault="00002F52" w:rsidP="007C7F3C">
      <w:pPr>
        <w:ind w:left="4230"/>
        <w:rPr>
          <w:color w:val="000000"/>
          <w:sz w:val="24"/>
          <w:szCs w:val="24"/>
        </w:rPr>
      </w:pPr>
      <w:r w:rsidRPr="00002F52">
        <w:rPr>
          <w:color w:val="000000"/>
          <w:sz w:val="24"/>
          <w:szCs w:val="24"/>
        </w:rPr>
        <w:t>Its City Administrator</w:t>
      </w:r>
    </w:p>
    <w:sectPr w:rsidR="00002F52" w:rsidRPr="00002F52" w:rsidSect="00002F52">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CD5" w:rsidRDefault="002C5CD5">
      <w:r>
        <w:separator/>
      </w:r>
    </w:p>
  </w:endnote>
  <w:endnote w:type="continuationSeparator" w:id="0">
    <w:p w:rsidR="002C5CD5" w:rsidRDefault="002C5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A3B" w:rsidRDefault="001D1A3B">
    <w:pPr>
      <w:pStyle w:val="Footer"/>
      <w:jc w:val="center"/>
    </w:pPr>
    <w:r>
      <w:fldChar w:fldCharType="begin"/>
    </w:r>
    <w:r>
      <w:instrText xml:space="preserve"> PAGE   \* MERGEFORMAT </w:instrText>
    </w:r>
    <w:r>
      <w:fldChar w:fldCharType="separate"/>
    </w:r>
    <w:r w:rsidR="00C46D3F">
      <w:rPr>
        <w:noProof/>
      </w:rPr>
      <w:t>2</w:t>
    </w:r>
    <w:r>
      <w:rPr>
        <w:noProof/>
      </w:rPr>
      <w:fldChar w:fldCharType="end"/>
    </w:r>
  </w:p>
  <w:p w:rsidR="00795285" w:rsidRDefault="00795285">
    <w:pPr>
      <w:pStyle w:val="Footer"/>
      <w:rPr>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CD5" w:rsidRDefault="002C5CD5">
      <w:r>
        <w:separator/>
      </w:r>
    </w:p>
  </w:footnote>
  <w:footnote w:type="continuationSeparator" w:id="0">
    <w:p w:rsidR="002C5CD5" w:rsidRDefault="002C5C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D0207"/>
    <w:multiLevelType w:val="multilevel"/>
    <w:tmpl w:val="D7546322"/>
    <w:lvl w:ilvl="0">
      <w:start w:val="22"/>
      <w:numFmt w:val="decimal"/>
      <w:lvlText w:val="%1"/>
      <w:lvlJc w:val="left"/>
      <w:pPr>
        <w:tabs>
          <w:tab w:val="num" w:pos="720"/>
        </w:tabs>
        <w:ind w:left="720" w:hanging="720"/>
      </w:pPr>
      <w:rPr>
        <w:rFonts w:hint="default"/>
      </w:rPr>
    </w:lvl>
    <w:lvl w:ilvl="1">
      <w:start w:val="1"/>
      <w:numFmt w:val="decimal"/>
      <w:lvlText w:val="22.%2"/>
      <w:lvlJc w:val="left"/>
      <w:pPr>
        <w:tabs>
          <w:tab w:val="num" w:pos="720"/>
        </w:tabs>
        <w:ind w:left="720" w:hanging="720"/>
      </w:pPr>
      <w:rPr>
        <w:rFonts w:hint="default"/>
      </w:rPr>
    </w:lvl>
    <w:lvl w:ilvl="2">
      <w:start w:val="1"/>
      <w:numFmt w:val="decimal"/>
      <w:lvlText w:val="22.%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A651EF5"/>
    <w:multiLevelType w:val="hybridMultilevel"/>
    <w:tmpl w:val="F2066AE4"/>
    <w:lvl w:ilvl="0" w:tplc="3E26A0A2">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5BEC384A"/>
    <w:multiLevelType w:val="singleLevel"/>
    <w:tmpl w:val="6AE2EA50"/>
    <w:lvl w:ilvl="0">
      <w:start w:val="1"/>
      <w:numFmt w:val="lowerLetter"/>
      <w:lvlText w:val="%1."/>
      <w:lvlJc w:val="left"/>
      <w:pPr>
        <w:tabs>
          <w:tab w:val="num" w:pos="1710"/>
        </w:tabs>
        <w:ind w:left="1710" w:hanging="720"/>
      </w:pPr>
      <w:rPr>
        <w:rFonts w:hint="default"/>
      </w:rPr>
    </w:lvl>
  </w:abstractNum>
  <w:abstractNum w:abstractNumId="3" w15:restartNumberingAfterBreak="0">
    <w:nsid w:val="699E2FE3"/>
    <w:multiLevelType w:val="hybridMultilevel"/>
    <w:tmpl w:val="95265006"/>
    <w:lvl w:ilvl="0" w:tplc="7930C330">
      <w:start w:val="1"/>
      <w:numFmt w:val="decimal"/>
      <w:lvlText w:val="23.%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FB6"/>
    <w:rsid w:val="00002F52"/>
    <w:rsid w:val="00062516"/>
    <w:rsid w:val="000822FE"/>
    <w:rsid w:val="001D1A3B"/>
    <w:rsid w:val="00207927"/>
    <w:rsid w:val="00271B04"/>
    <w:rsid w:val="00287C61"/>
    <w:rsid w:val="002C5CD5"/>
    <w:rsid w:val="002E5FAB"/>
    <w:rsid w:val="0031304F"/>
    <w:rsid w:val="00427D8C"/>
    <w:rsid w:val="00440A0A"/>
    <w:rsid w:val="00442AD6"/>
    <w:rsid w:val="004608C1"/>
    <w:rsid w:val="004C6CC5"/>
    <w:rsid w:val="004D2751"/>
    <w:rsid w:val="005470E4"/>
    <w:rsid w:val="00581D1F"/>
    <w:rsid w:val="005B032B"/>
    <w:rsid w:val="005C7A82"/>
    <w:rsid w:val="007861A1"/>
    <w:rsid w:val="00795285"/>
    <w:rsid w:val="007C7F3C"/>
    <w:rsid w:val="00822538"/>
    <w:rsid w:val="00827F83"/>
    <w:rsid w:val="00850C4D"/>
    <w:rsid w:val="00862830"/>
    <w:rsid w:val="00887D44"/>
    <w:rsid w:val="008B007D"/>
    <w:rsid w:val="009150C0"/>
    <w:rsid w:val="00926944"/>
    <w:rsid w:val="00A20090"/>
    <w:rsid w:val="00A2745E"/>
    <w:rsid w:val="00A8657B"/>
    <w:rsid w:val="00B018AD"/>
    <w:rsid w:val="00B01FB6"/>
    <w:rsid w:val="00B451BC"/>
    <w:rsid w:val="00B51412"/>
    <w:rsid w:val="00BF3802"/>
    <w:rsid w:val="00C46D3F"/>
    <w:rsid w:val="00C62A34"/>
    <w:rsid w:val="00C66D60"/>
    <w:rsid w:val="00D54525"/>
    <w:rsid w:val="00D9050B"/>
    <w:rsid w:val="00D95691"/>
    <w:rsid w:val="00DF4FC8"/>
    <w:rsid w:val="00E02E4A"/>
    <w:rsid w:val="00E432D1"/>
    <w:rsid w:val="00E4338A"/>
    <w:rsid w:val="00E80DE8"/>
    <w:rsid w:val="00E82843"/>
    <w:rsid w:val="00ED5AAD"/>
    <w:rsid w:val="00F360FA"/>
    <w:rsid w:val="00F809FC"/>
    <w:rsid w:val="00F95BD5"/>
    <w:rsid w:val="00FB3587"/>
    <w:rsid w:val="00FD1C09"/>
    <w:rsid w:val="00FD5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FFC25C-CB37-494E-8486-0930622E2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0"/>
      </w:tabs>
      <w:suppressAutoHyphens/>
      <w:ind w:left="720" w:right="36"/>
      <w:outlineLvl w:val="0"/>
    </w:pPr>
    <w:rPr>
      <w:spacing w:val="-2"/>
      <w:sz w:val="24"/>
    </w:rPr>
  </w:style>
  <w:style w:type="paragraph" w:styleId="Heading2">
    <w:name w:val="heading 2"/>
    <w:basedOn w:val="Normal"/>
    <w:next w:val="Normal"/>
    <w:qFormat/>
    <w:pPr>
      <w:keepNext/>
      <w:tabs>
        <w:tab w:val="center" w:pos="4680"/>
      </w:tabs>
      <w:suppressAutoHyphens/>
      <w:jc w:val="center"/>
      <w:outlineLvl w:val="1"/>
    </w:pPr>
    <w:rPr>
      <w:spacing w:val="-2"/>
      <w:sz w:val="24"/>
      <w:u w:val="single"/>
    </w:rPr>
  </w:style>
  <w:style w:type="paragraph" w:styleId="Heading7">
    <w:name w:val="heading 7"/>
    <w:basedOn w:val="Normal"/>
    <w:next w:val="Normal"/>
    <w:qFormat/>
    <w:rsid w:val="00287C61"/>
    <w:pPr>
      <w:spacing w:before="240" w:after="60"/>
      <w:outlineLvl w:val="6"/>
    </w:pPr>
    <w:rPr>
      <w:sz w:val="24"/>
      <w:szCs w:val="24"/>
    </w:rPr>
  </w:style>
  <w:style w:type="paragraph" w:styleId="Heading9">
    <w:name w:val="heading 9"/>
    <w:basedOn w:val="Normal"/>
    <w:next w:val="Normal"/>
    <w:qFormat/>
    <w:rsid w:val="00287C61"/>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Courier New" w:hAnsi="Courier New"/>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NormalLinespace">
    <w:name w:val="Normal+Linespace"/>
    <w:basedOn w:val="Normal"/>
    <w:pPr>
      <w:spacing w:after="240"/>
      <w:jc w:val="both"/>
    </w:pPr>
    <w:rPr>
      <w:sz w:val="24"/>
    </w:rPr>
  </w:style>
  <w:style w:type="paragraph" w:styleId="BodyText">
    <w:name w:val="Body Text"/>
    <w:basedOn w:val="Normal"/>
    <w:pPr>
      <w:suppressAutoHyphens/>
    </w:pPr>
    <w:rPr>
      <w:spacing w:val="-3"/>
      <w:sz w:val="22"/>
    </w:rPr>
  </w:style>
  <w:style w:type="paragraph" w:customStyle="1" w:styleId="OmniPage9">
    <w:name w:val="OmniPage #9"/>
    <w:pPr>
      <w:widowControl w:val="0"/>
      <w:tabs>
        <w:tab w:val="left" w:pos="50"/>
        <w:tab w:val="right" w:pos="1362"/>
      </w:tabs>
    </w:pPr>
    <w:rPr>
      <w:rFonts w:ascii="CG Times (W1)" w:hAnsi="CG Times (W1)"/>
    </w:rPr>
  </w:style>
  <w:style w:type="paragraph" w:styleId="TOC4">
    <w:name w:val="toc 4"/>
    <w:basedOn w:val="Normal"/>
    <w:next w:val="Normal"/>
    <w:autoRedefine/>
    <w:semiHidden/>
    <w:pPr>
      <w:tabs>
        <w:tab w:val="left" w:pos="630"/>
      </w:tabs>
      <w:jc w:val="both"/>
    </w:pPr>
    <w:rPr>
      <w:snapToGrid w:val="0"/>
      <w:color w:val="000000"/>
      <w:sz w:val="24"/>
    </w:rPr>
  </w:style>
  <w:style w:type="paragraph" w:styleId="BodyText2">
    <w:name w:val="Body Text 2"/>
    <w:basedOn w:val="Normal"/>
    <w:rPr>
      <w:spacing w:val="-2"/>
      <w:sz w:val="24"/>
      <w:u w:val="single"/>
    </w:rPr>
  </w:style>
  <w:style w:type="paragraph" w:styleId="BodyText3">
    <w:name w:val="Body Text 3"/>
    <w:basedOn w:val="Normal"/>
    <w:pPr>
      <w:tabs>
        <w:tab w:val="left" w:pos="-720"/>
        <w:tab w:val="left" w:pos="1440"/>
        <w:tab w:val="left" w:pos="3240"/>
      </w:tabs>
      <w:suppressAutoHyphens/>
      <w:jc w:val="both"/>
    </w:pPr>
    <w:rPr>
      <w:spacing w:val="-2"/>
      <w:sz w:val="24"/>
      <w:u w:val="single"/>
    </w:rPr>
  </w:style>
  <w:style w:type="paragraph" w:styleId="Title">
    <w:name w:val="Title"/>
    <w:basedOn w:val="Normal"/>
    <w:qFormat/>
    <w:pPr>
      <w:tabs>
        <w:tab w:val="center" w:pos="4680"/>
      </w:tabs>
      <w:suppressAutoHyphens/>
      <w:jc w:val="center"/>
    </w:pPr>
    <w:rPr>
      <w:b/>
      <w:bCs/>
      <w:spacing w:val="-2"/>
      <w:sz w:val="24"/>
      <w:u w:val="single"/>
    </w:rPr>
  </w:style>
  <w:style w:type="character" w:customStyle="1" w:styleId="FooterChar">
    <w:name w:val="Footer Char"/>
    <w:basedOn w:val="DefaultParagraphFont"/>
    <w:link w:val="Footer"/>
    <w:uiPriority w:val="99"/>
    <w:rsid w:val="00427D8C"/>
  </w:style>
  <w:style w:type="paragraph" w:styleId="BodyTextIndent2">
    <w:name w:val="Body Text Indent 2"/>
    <w:basedOn w:val="Normal"/>
    <w:link w:val="BodyTextIndent2Char"/>
    <w:rsid w:val="00207927"/>
    <w:pPr>
      <w:spacing w:after="120" w:line="480" w:lineRule="auto"/>
      <w:ind w:left="360"/>
    </w:pPr>
  </w:style>
  <w:style w:type="character" w:customStyle="1" w:styleId="BodyTextIndent2Char">
    <w:name w:val="Body Text Indent 2 Char"/>
    <w:basedOn w:val="DefaultParagraphFont"/>
    <w:link w:val="BodyTextIndent2"/>
    <w:rsid w:val="00207927"/>
  </w:style>
  <w:style w:type="paragraph" w:styleId="BodyTextIndent">
    <w:name w:val="Body Text Indent"/>
    <w:basedOn w:val="Normal"/>
    <w:link w:val="BodyTextIndentChar"/>
    <w:rsid w:val="00E82843"/>
    <w:pPr>
      <w:spacing w:after="120"/>
      <w:ind w:left="360"/>
    </w:pPr>
  </w:style>
  <w:style w:type="character" w:customStyle="1" w:styleId="BodyTextIndentChar">
    <w:name w:val="Body Text Indent Char"/>
    <w:basedOn w:val="DefaultParagraphFont"/>
    <w:link w:val="BodyTextIndent"/>
    <w:rsid w:val="00E82843"/>
  </w:style>
  <w:style w:type="paragraph" w:styleId="BalloonText">
    <w:name w:val="Balloon Text"/>
    <w:basedOn w:val="Normal"/>
    <w:link w:val="BalloonTextChar"/>
    <w:rsid w:val="00F809FC"/>
    <w:rPr>
      <w:rFonts w:ascii="Segoe UI" w:hAnsi="Segoe UI" w:cs="Segoe UI"/>
      <w:sz w:val="18"/>
      <w:szCs w:val="18"/>
    </w:rPr>
  </w:style>
  <w:style w:type="character" w:customStyle="1" w:styleId="BalloonTextChar">
    <w:name w:val="Balloon Text Char"/>
    <w:link w:val="BalloonText"/>
    <w:rsid w:val="00F809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C8935-ACE9-4E47-89C3-CBDAD32A7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2405</Words>
  <Characters>13713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agreement form and bonds</vt:lpstr>
    </vt:vector>
  </TitlesOfParts>
  <Company>University of Texas System</Company>
  <LinksUpToDate>false</LinksUpToDate>
  <CharactersWithSpaces>16086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form and bonds</dc:title>
  <dc:subject>construction</dc:subject>
  <dc:creator>Randall Reaves</dc:creator>
  <cp:keywords/>
  <cp:lastModifiedBy>akerkhoff</cp:lastModifiedBy>
  <cp:revision>2</cp:revision>
  <cp:lastPrinted>2016-07-28T14:10:00Z</cp:lastPrinted>
  <dcterms:created xsi:type="dcterms:W3CDTF">2016-07-29T17:05:00Z</dcterms:created>
  <dcterms:modified xsi:type="dcterms:W3CDTF">2016-07-29T17:05:00Z</dcterms:modified>
</cp:coreProperties>
</file>